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CCA1A" w14:textId="1EE1F66D" w:rsidR="00786AE8" w:rsidRPr="00786AE8" w:rsidRDefault="00786AE8" w:rsidP="000B0FC6">
      <w:pPr>
        <w:rPr>
          <w:b/>
        </w:rPr>
      </w:pPr>
      <w:r w:rsidRPr="00786AE8">
        <w:rPr>
          <w:b/>
        </w:rPr>
        <w:t>The Literature and Culture of Black Power Reconsidered</w:t>
      </w:r>
    </w:p>
    <w:p w14:paraId="38C8CB89" w14:textId="77777777" w:rsidR="000B0FC6" w:rsidRDefault="000B0FC6" w:rsidP="000B0FC6">
      <w:r>
        <w:t>ENGL 1710P</w:t>
      </w:r>
    </w:p>
    <w:p w14:paraId="0A351CCA" w14:textId="77777777" w:rsidR="000B0FC6" w:rsidRDefault="000B0FC6" w:rsidP="000B0FC6">
      <w:r>
        <w:t>Fall 2014</w:t>
      </w:r>
    </w:p>
    <w:p w14:paraId="329E38F1" w14:textId="77777777" w:rsidR="000B0FC6" w:rsidRDefault="000B0FC6" w:rsidP="000B0FC6">
      <w:r>
        <w:t>MWF, 10:00-10:50</w:t>
      </w:r>
    </w:p>
    <w:p w14:paraId="7AFB3AEE" w14:textId="77777777" w:rsidR="000B0FC6" w:rsidRDefault="000B0FC6" w:rsidP="000B0FC6">
      <w:r>
        <w:t>Partridge Hall 104</w:t>
      </w:r>
    </w:p>
    <w:p w14:paraId="1310C44F" w14:textId="77777777" w:rsidR="000B0FC6" w:rsidRDefault="000B0FC6" w:rsidP="000B0FC6"/>
    <w:p w14:paraId="0547CA51" w14:textId="77777777" w:rsidR="000B0FC6" w:rsidRDefault="000B0FC6" w:rsidP="000B0FC6">
      <w:r>
        <w:t>Professor Rolland Murray</w:t>
      </w:r>
    </w:p>
    <w:p w14:paraId="2E294112" w14:textId="77777777" w:rsidR="000B0FC6" w:rsidRDefault="000B0FC6" w:rsidP="000B0FC6">
      <w:r>
        <w:t>Department of English</w:t>
      </w:r>
    </w:p>
    <w:p w14:paraId="7FB2197D" w14:textId="6D3E3F4D" w:rsidR="000B0FC6" w:rsidRDefault="00272423" w:rsidP="000B0FC6">
      <w:r>
        <w:t>Office: 70 Brown Street,</w:t>
      </w:r>
      <w:r w:rsidR="000B0FC6">
        <w:t xml:space="preserve"> 418</w:t>
      </w:r>
    </w:p>
    <w:p w14:paraId="6E88DB53" w14:textId="77777777" w:rsidR="000B0FC6" w:rsidRDefault="000B0FC6" w:rsidP="000B0FC6">
      <w:r>
        <w:t>Phone: 863-9174</w:t>
      </w:r>
    </w:p>
    <w:p w14:paraId="1352F65E" w14:textId="2B3240C8" w:rsidR="000B0FC6" w:rsidRDefault="00B54FD1" w:rsidP="000B0FC6">
      <w:r>
        <w:t>Office Hours:  MF, 11:00-12:00</w:t>
      </w:r>
      <w:r w:rsidR="000B0FC6">
        <w:t>, or by appointment</w:t>
      </w:r>
    </w:p>
    <w:p w14:paraId="70C22752" w14:textId="77777777" w:rsidR="000B0FC6" w:rsidRDefault="000B0FC6" w:rsidP="000B0FC6">
      <w:r>
        <w:t>Email: Rolland_Murray@brown.edu</w:t>
      </w:r>
    </w:p>
    <w:p w14:paraId="636B7750" w14:textId="77777777" w:rsidR="000B0FC6" w:rsidRDefault="000B0FC6" w:rsidP="000B0FC6"/>
    <w:p w14:paraId="2CCD2216" w14:textId="77777777" w:rsidR="000B0FC6" w:rsidRDefault="000B0FC6" w:rsidP="000B0FC6">
      <w:r>
        <w:rPr>
          <w:b/>
          <w:u w:val="single"/>
        </w:rPr>
        <w:t>Course Description</w:t>
      </w:r>
    </w:p>
    <w:p w14:paraId="54A180A8" w14:textId="0E0D711D" w:rsidR="000B0FC6" w:rsidRDefault="000B0FC6" w:rsidP="000B0FC6">
      <w:r>
        <w:t xml:space="preserve">In this course we will reconsider the Black Power movement as a pivotal development in African American literature and culture. We will reread classics from the period with a view toward reassessing the nuances and complexities of their poetics and politics. At the same time we will recover less familiar texts that complicate conventional understandings of what defines this movement. Among our topical concerns will be the ties between art and mass </w:t>
      </w:r>
      <w:proofErr w:type="gramStart"/>
      <w:r>
        <w:t>mobilization,</w:t>
      </w:r>
      <w:proofErr w:type="gramEnd"/>
      <w:r>
        <w:t xml:space="preserve"> the debates about the period’s gender politics, the logics of revolutionary violence, and the legacy of Malcolm X. </w:t>
      </w:r>
    </w:p>
    <w:p w14:paraId="52D17EA1" w14:textId="77777777" w:rsidR="000B0FC6" w:rsidRDefault="000B0FC6" w:rsidP="000B0FC6"/>
    <w:p w14:paraId="49F3B8E9" w14:textId="77777777" w:rsidR="000B0FC6" w:rsidRDefault="000B0FC6" w:rsidP="000B0FC6">
      <w:pPr>
        <w:rPr>
          <w:i/>
        </w:rPr>
      </w:pPr>
      <w:r>
        <w:rPr>
          <w:b/>
          <w:u w:val="single"/>
        </w:rPr>
        <w:t>Required Texts</w:t>
      </w:r>
    </w:p>
    <w:p w14:paraId="260994FE" w14:textId="412B97A9" w:rsidR="000B0FC6" w:rsidRPr="00C119F4" w:rsidRDefault="00E256E2" w:rsidP="000B0FC6">
      <w:pPr>
        <w:rPr>
          <w:b/>
        </w:rPr>
      </w:pPr>
      <w:r>
        <w:rPr>
          <w:b/>
        </w:rPr>
        <w:t>*</w:t>
      </w:r>
      <w:r w:rsidR="000B0FC6" w:rsidRPr="00C119F4">
        <w:rPr>
          <w:b/>
        </w:rPr>
        <w:t>Textbooks Available at the Brown Bookstore</w:t>
      </w:r>
    </w:p>
    <w:p w14:paraId="58A59FA6" w14:textId="77777777" w:rsidR="000B0FC6" w:rsidRPr="00C119F4" w:rsidRDefault="000B0FC6" w:rsidP="000B0FC6">
      <w:pPr>
        <w:rPr>
          <w:b/>
        </w:rPr>
      </w:pPr>
      <w:r w:rsidRPr="00B7156B">
        <w:t>*</w:t>
      </w:r>
      <w:r w:rsidR="008069AA">
        <w:rPr>
          <w:b/>
        </w:rPr>
        <w:t>Course Packet</w:t>
      </w:r>
      <w:r w:rsidRPr="00C119F4">
        <w:rPr>
          <w:b/>
        </w:rPr>
        <w:t xml:space="preserve"> available at Allegra Print and Image, 102 Waterman Street</w:t>
      </w:r>
    </w:p>
    <w:p w14:paraId="65BDE5F3" w14:textId="77777777" w:rsidR="00E256E2" w:rsidRDefault="00E256E2" w:rsidP="000B0FC6"/>
    <w:p w14:paraId="1702D5C0" w14:textId="77777777" w:rsidR="000B0FC6" w:rsidRDefault="000B0FC6" w:rsidP="000B0FC6">
      <w:r>
        <w:t xml:space="preserve">Malcolm X and Alex Haley, </w:t>
      </w:r>
      <w:r w:rsidRPr="00B96370">
        <w:rPr>
          <w:i/>
        </w:rPr>
        <w:t>The Autobiography of Malcolm X</w:t>
      </w:r>
    </w:p>
    <w:p w14:paraId="62CED308" w14:textId="77777777" w:rsidR="000B0FC6" w:rsidRPr="00B96370" w:rsidRDefault="000B0FC6" w:rsidP="000B0FC6">
      <w:pPr>
        <w:rPr>
          <w:i/>
        </w:rPr>
      </w:pPr>
      <w:r>
        <w:t xml:space="preserve">Huey P. Newton, </w:t>
      </w:r>
      <w:r w:rsidRPr="00B96370">
        <w:rPr>
          <w:i/>
        </w:rPr>
        <w:t xml:space="preserve">Revolutionary Suicide </w:t>
      </w:r>
    </w:p>
    <w:p w14:paraId="3382C129" w14:textId="77777777" w:rsidR="000B0FC6" w:rsidRDefault="000B0FC6" w:rsidP="000B0FC6">
      <w:r>
        <w:t xml:space="preserve">Angela Davis, </w:t>
      </w:r>
      <w:r w:rsidRPr="00B96370">
        <w:rPr>
          <w:i/>
        </w:rPr>
        <w:t>Angela Davis: An Autobiography</w:t>
      </w:r>
    </w:p>
    <w:p w14:paraId="3A3900E9" w14:textId="77777777" w:rsidR="000B0FC6" w:rsidRDefault="000B0FC6" w:rsidP="000B0FC6">
      <w:r>
        <w:t xml:space="preserve">Eldridge Cleaver, </w:t>
      </w:r>
      <w:r w:rsidRPr="00B96370">
        <w:rPr>
          <w:i/>
        </w:rPr>
        <w:t>Soul on Ice</w:t>
      </w:r>
    </w:p>
    <w:p w14:paraId="37E4BB45" w14:textId="77777777" w:rsidR="000B0FC6" w:rsidRPr="00C119F4" w:rsidRDefault="000B0FC6" w:rsidP="000B0FC6">
      <w:r>
        <w:t xml:space="preserve">John Edgar </w:t>
      </w:r>
      <w:proofErr w:type="spellStart"/>
      <w:r>
        <w:t>Wideman</w:t>
      </w:r>
      <w:proofErr w:type="spellEnd"/>
      <w:r>
        <w:t xml:space="preserve">, </w:t>
      </w:r>
      <w:r w:rsidRPr="00B96370">
        <w:rPr>
          <w:i/>
        </w:rPr>
        <w:t xml:space="preserve">The </w:t>
      </w:r>
      <w:proofErr w:type="spellStart"/>
      <w:r w:rsidRPr="00B96370">
        <w:rPr>
          <w:i/>
        </w:rPr>
        <w:t>Lynchers</w:t>
      </w:r>
      <w:proofErr w:type="spellEnd"/>
      <w:r>
        <w:t xml:space="preserve"> </w:t>
      </w:r>
    </w:p>
    <w:p w14:paraId="5CF10AA0" w14:textId="77777777" w:rsidR="000B0FC6" w:rsidRDefault="000B0FC6" w:rsidP="000B0FC6">
      <w:r>
        <w:t xml:space="preserve">John A. Williams, </w:t>
      </w:r>
      <w:r w:rsidRPr="00B96370">
        <w:rPr>
          <w:i/>
        </w:rPr>
        <w:t>The Man Who Cried I Am</w:t>
      </w:r>
    </w:p>
    <w:p w14:paraId="26317DAF" w14:textId="77777777" w:rsidR="000B0FC6" w:rsidRDefault="000B0FC6" w:rsidP="000B0FC6">
      <w:r>
        <w:t>Ernest J. Gaines</w:t>
      </w:r>
      <w:r w:rsidRPr="00B96370">
        <w:rPr>
          <w:i/>
        </w:rPr>
        <w:t>, Of Love and Dust</w:t>
      </w:r>
    </w:p>
    <w:p w14:paraId="53AF6915" w14:textId="77777777" w:rsidR="000B0FC6" w:rsidRDefault="000B0FC6" w:rsidP="000B0FC6">
      <w:r>
        <w:t xml:space="preserve">John Oliver </w:t>
      </w:r>
      <w:proofErr w:type="spellStart"/>
      <w:r>
        <w:t>Killens</w:t>
      </w:r>
      <w:proofErr w:type="spellEnd"/>
      <w:r>
        <w:t xml:space="preserve">, </w:t>
      </w:r>
      <w:r w:rsidRPr="00B96370">
        <w:rPr>
          <w:i/>
        </w:rPr>
        <w:t>The Cotillion, or One Good Bull Is Half the Herd</w:t>
      </w:r>
    </w:p>
    <w:p w14:paraId="4242A55B" w14:textId="77777777" w:rsidR="000B0FC6" w:rsidRDefault="000B0FC6" w:rsidP="000B0FC6">
      <w:r>
        <w:t xml:space="preserve">William L. Van </w:t>
      </w:r>
      <w:proofErr w:type="spellStart"/>
      <w:r>
        <w:t>Deburg</w:t>
      </w:r>
      <w:proofErr w:type="spellEnd"/>
      <w:r>
        <w:t xml:space="preserve">, </w:t>
      </w:r>
      <w:r w:rsidRPr="00B96370">
        <w:rPr>
          <w:i/>
        </w:rPr>
        <w:t>New Day in Babylon: The Black Power Movement and American Culture, 1965-75</w:t>
      </w:r>
      <w:r>
        <w:rPr>
          <w:u w:val="single"/>
        </w:rPr>
        <w:t xml:space="preserve"> </w:t>
      </w:r>
      <w:r>
        <w:t xml:space="preserve"> </w:t>
      </w:r>
    </w:p>
    <w:p w14:paraId="299BDB66" w14:textId="77777777" w:rsidR="000B0FC6" w:rsidRPr="00B7156B" w:rsidRDefault="000B0FC6" w:rsidP="000B0FC6"/>
    <w:p w14:paraId="5B3CB185" w14:textId="77777777" w:rsidR="000B0FC6" w:rsidRDefault="000B0FC6" w:rsidP="000B0FC6">
      <w:pPr>
        <w:pStyle w:val="Heading3"/>
      </w:pPr>
      <w:r>
        <w:t>Course Requirements</w:t>
      </w:r>
    </w:p>
    <w:p w14:paraId="42731083" w14:textId="6C0D6796" w:rsidR="000B0FC6" w:rsidRDefault="000B0FC6" w:rsidP="000B0FC6">
      <w:pPr>
        <w:ind w:left="720"/>
      </w:pPr>
      <w:r>
        <w:rPr>
          <w:b/>
        </w:rPr>
        <w:t>Final Pape</w:t>
      </w:r>
      <w:r w:rsidRPr="00272423">
        <w:rPr>
          <w:b/>
        </w:rPr>
        <w:t>r</w:t>
      </w:r>
      <w:r>
        <w:t>. Each student will write one ten to t</w:t>
      </w:r>
      <w:r w:rsidR="00272423">
        <w:t>welve page essay that uses</w:t>
      </w:r>
      <w:r>
        <w:t xml:space="preserve"> at least three scholarly sources.</w:t>
      </w:r>
      <w:r>
        <w:tab/>
      </w:r>
      <w:r>
        <w:tab/>
      </w:r>
      <w:r>
        <w:tab/>
      </w:r>
      <w:r>
        <w:tab/>
      </w:r>
      <w:r>
        <w:tab/>
      </w:r>
      <w:r w:rsidR="00272423">
        <w:tab/>
      </w:r>
      <w:r>
        <w:rPr>
          <w:b/>
          <w:u w:val="single"/>
        </w:rPr>
        <w:t>40% of Total</w:t>
      </w:r>
    </w:p>
    <w:p w14:paraId="534D3938" w14:textId="77777777" w:rsidR="000B0FC6" w:rsidRDefault="000B0FC6" w:rsidP="000B0FC6">
      <w:pPr>
        <w:ind w:left="720"/>
      </w:pPr>
    </w:p>
    <w:p w14:paraId="54990C0F" w14:textId="77777777" w:rsidR="000B0FC6" w:rsidRDefault="000B0FC6" w:rsidP="000B0FC6">
      <w:pPr>
        <w:ind w:left="720"/>
      </w:pPr>
      <w:r w:rsidRPr="00B7156B">
        <w:rPr>
          <w:b/>
        </w:rPr>
        <w:t xml:space="preserve">Short </w:t>
      </w:r>
      <w:r>
        <w:rPr>
          <w:b/>
        </w:rPr>
        <w:t>Papers</w:t>
      </w:r>
      <w:r>
        <w:t>. Each student will write two five to six page essays that focus on close reading and argumentation.</w:t>
      </w:r>
      <w:r>
        <w:tab/>
      </w:r>
      <w:r>
        <w:tab/>
      </w:r>
      <w:r>
        <w:tab/>
      </w:r>
      <w:r>
        <w:tab/>
      </w:r>
      <w:r>
        <w:tab/>
      </w:r>
      <w:r>
        <w:rPr>
          <w:b/>
          <w:u w:val="single"/>
        </w:rPr>
        <w:t>30% of Total</w:t>
      </w:r>
      <w:r w:rsidRPr="00B7156B">
        <w:rPr>
          <w:b/>
        </w:rPr>
        <w:tab/>
      </w:r>
    </w:p>
    <w:p w14:paraId="0E7078D0" w14:textId="77777777" w:rsidR="000B0FC6" w:rsidRDefault="000B0FC6" w:rsidP="000B0FC6">
      <w:pPr>
        <w:ind w:left="720"/>
      </w:pPr>
    </w:p>
    <w:p w14:paraId="0BD7837B" w14:textId="77777777" w:rsidR="000B0FC6" w:rsidRPr="00B7156B" w:rsidRDefault="000B0FC6" w:rsidP="000B0FC6">
      <w:pPr>
        <w:ind w:left="720"/>
        <w:rPr>
          <w:u w:val="single"/>
        </w:rPr>
      </w:pPr>
      <w:r w:rsidRPr="00B7156B">
        <w:rPr>
          <w:b/>
        </w:rPr>
        <w:t>Presentation</w:t>
      </w:r>
      <w:r>
        <w:t>. Students will give an oral presentation based on a scholarly source.</w:t>
      </w:r>
      <w:r w:rsidRPr="00B7156B">
        <w:tab/>
      </w:r>
      <w:r w:rsidRPr="00B7156B">
        <w:tab/>
      </w:r>
      <w:r w:rsidRPr="00B7156B">
        <w:tab/>
      </w:r>
      <w:r w:rsidRPr="00B7156B">
        <w:tab/>
      </w:r>
      <w:r w:rsidRPr="00B7156B">
        <w:tab/>
      </w:r>
      <w:r w:rsidRPr="00B7156B">
        <w:tab/>
      </w:r>
      <w:r w:rsidRPr="00B7156B">
        <w:tab/>
      </w:r>
      <w:r w:rsidRPr="00B7156B">
        <w:tab/>
      </w:r>
      <w:r>
        <w:tab/>
      </w:r>
      <w:r>
        <w:tab/>
      </w:r>
      <w:r w:rsidRPr="00B7156B">
        <w:rPr>
          <w:b/>
          <w:u w:val="single"/>
        </w:rPr>
        <w:t>20% of Total</w:t>
      </w:r>
    </w:p>
    <w:p w14:paraId="65DBB6D6" w14:textId="00EA1B69" w:rsidR="000B0FC6" w:rsidRDefault="000B0FC6" w:rsidP="000B0FC6">
      <w:pPr>
        <w:pStyle w:val="Header"/>
        <w:tabs>
          <w:tab w:val="clear" w:pos="4320"/>
          <w:tab w:val="clear" w:pos="8640"/>
        </w:tabs>
      </w:pPr>
    </w:p>
    <w:p w14:paraId="39020F94" w14:textId="77777777" w:rsidR="000B0FC6" w:rsidRDefault="000B0FC6" w:rsidP="000B0FC6">
      <w:pPr>
        <w:ind w:left="720"/>
      </w:pPr>
      <w:r>
        <w:rPr>
          <w:b/>
        </w:rPr>
        <w:t>Participation</w:t>
      </w:r>
      <w:r>
        <w:t>. Each student will be expected to participate actively in class discussions and activities.</w:t>
      </w:r>
      <w:r>
        <w:tab/>
      </w:r>
      <w:r>
        <w:tab/>
      </w:r>
      <w:r>
        <w:tab/>
      </w:r>
      <w:r>
        <w:tab/>
      </w:r>
      <w:r>
        <w:tab/>
      </w:r>
      <w:r>
        <w:tab/>
      </w:r>
      <w:r>
        <w:rPr>
          <w:b/>
          <w:u w:val="single"/>
        </w:rPr>
        <w:t>10% of Total</w:t>
      </w:r>
    </w:p>
    <w:p w14:paraId="1F1C6075" w14:textId="77777777" w:rsidR="000B0FC6" w:rsidRDefault="000B0FC6" w:rsidP="000B0FC6">
      <w:pPr>
        <w:pStyle w:val="Header"/>
        <w:tabs>
          <w:tab w:val="clear" w:pos="4320"/>
          <w:tab w:val="clear" w:pos="8640"/>
        </w:tabs>
        <w:rPr>
          <w:b/>
        </w:rPr>
      </w:pPr>
      <w:r>
        <w:tab/>
      </w:r>
      <w:r>
        <w:tab/>
      </w:r>
      <w:r>
        <w:tab/>
      </w:r>
      <w:r>
        <w:rPr>
          <w:b/>
        </w:rPr>
        <w:tab/>
      </w:r>
      <w:r>
        <w:rPr>
          <w:b/>
        </w:rPr>
        <w:tab/>
      </w:r>
    </w:p>
    <w:p w14:paraId="1EAD2B1E" w14:textId="77777777" w:rsidR="000B0FC6" w:rsidRDefault="000B0FC6" w:rsidP="000B0FC6">
      <w:pPr>
        <w:pStyle w:val="Header"/>
        <w:tabs>
          <w:tab w:val="clear" w:pos="4320"/>
          <w:tab w:val="clear" w:pos="8640"/>
        </w:tabs>
        <w:rPr>
          <w:b/>
          <w:u w:val="single"/>
        </w:rPr>
      </w:pPr>
      <w:r>
        <w:tab/>
      </w:r>
      <w:r>
        <w:tab/>
      </w:r>
      <w:r>
        <w:tab/>
      </w:r>
      <w:r>
        <w:tab/>
      </w:r>
      <w:r>
        <w:tab/>
      </w:r>
      <w:r>
        <w:tab/>
      </w:r>
      <w:r>
        <w:tab/>
      </w:r>
      <w:r>
        <w:tab/>
      </w:r>
      <w:r>
        <w:tab/>
        <w:t xml:space="preserve">              </w:t>
      </w:r>
      <w:r>
        <w:rPr>
          <w:b/>
          <w:u w:val="single"/>
        </w:rPr>
        <w:t>100% Total</w:t>
      </w:r>
    </w:p>
    <w:p w14:paraId="745BE3BB" w14:textId="77777777" w:rsidR="000B0FC6" w:rsidRDefault="000B0FC6" w:rsidP="000B0FC6">
      <w:pPr>
        <w:widowControl w:val="0"/>
      </w:pPr>
      <w:r>
        <w:rPr>
          <w:b/>
          <w:u w:val="single"/>
        </w:rPr>
        <w:t>Grades</w:t>
      </w:r>
      <w:r>
        <w:tab/>
      </w:r>
      <w:r>
        <w:tab/>
      </w:r>
      <w:r>
        <w:tab/>
      </w:r>
      <w:r>
        <w:tab/>
      </w:r>
      <w:r>
        <w:tab/>
      </w:r>
    </w:p>
    <w:p w14:paraId="043C61DE" w14:textId="77777777" w:rsidR="000B0FC6" w:rsidRDefault="000B0FC6" w:rsidP="000B0FC6">
      <w:pPr>
        <w:widowControl w:val="0"/>
      </w:pPr>
      <w:r>
        <w:t>90-100</w:t>
      </w:r>
      <w:r>
        <w:tab/>
      </w:r>
      <w:r>
        <w:tab/>
        <w:t xml:space="preserve">           </w:t>
      </w:r>
      <w:r>
        <w:tab/>
        <w:t>A</w:t>
      </w:r>
    </w:p>
    <w:p w14:paraId="1B83288A" w14:textId="77777777" w:rsidR="000B0FC6" w:rsidRDefault="000B0FC6" w:rsidP="000B0FC6">
      <w:pPr>
        <w:widowControl w:val="0"/>
      </w:pPr>
      <w:r>
        <w:t>80-89</w:t>
      </w:r>
      <w:r>
        <w:tab/>
      </w:r>
      <w:r>
        <w:tab/>
      </w:r>
      <w:r>
        <w:tab/>
        <w:t>B</w:t>
      </w:r>
    </w:p>
    <w:p w14:paraId="11B6F407" w14:textId="77777777" w:rsidR="000B0FC6" w:rsidRDefault="000B0FC6" w:rsidP="000B0FC6">
      <w:pPr>
        <w:widowControl w:val="0"/>
      </w:pPr>
      <w:r>
        <w:t>70-790</w:t>
      </w:r>
      <w:r>
        <w:tab/>
      </w:r>
      <w:r>
        <w:tab/>
      </w:r>
      <w:r>
        <w:tab/>
        <w:t>C</w:t>
      </w:r>
    </w:p>
    <w:p w14:paraId="32BC655E" w14:textId="77777777" w:rsidR="000B0FC6" w:rsidRDefault="000B0FC6" w:rsidP="000B0FC6">
      <w:pPr>
        <w:widowControl w:val="0"/>
        <w:numPr>
          <w:ilvl w:val="1"/>
          <w:numId w:val="1"/>
        </w:numPr>
      </w:pPr>
      <w:r>
        <w:t>NC</w:t>
      </w:r>
    </w:p>
    <w:p w14:paraId="0089A32A" w14:textId="77777777" w:rsidR="000B0FC6" w:rsidRDefault="000B0FC6" w:rsidP="000B0FC6">
      <w:pPr>
        <w:widowControl w:val="0"/>
      </w:pPr>
    </w:p>
    <w:p w14:paraId="3B4537D5" w14:textId="77777777" w:rsidR="000B0FC6" w:rsidRDefault="000B0FC6" w:rsidP="000B0FC6">
      <w:pPr>
        <w:widowControl w:val="0"/>
        <w:rPr>
          <w:b/>
          <w:u w:val="single"/>
        </w:rPr>
      </w:pPr>
      <w:r>
        <w:rPr>
          <w:b/>
          <w:u w:val="single"/>
        </w:rPr>
        <w:t>Course Policies</w:t>
      </w:r>
    </w:p>
    <w:p w14:paraId="697BBB59" w14:textId="34B92D78" w:rsidR="000B0FC6" w:rsidRDefault="000B0FC6" w:rsidP="000B0FC6">
      <w:pPr>
        <w:widowControl w:val="0"/>
      </w:pPr>
      <w:r>
        <w:rPr>
          <w:b/>
        </w:rPr>
        <w:t>Attendance</w:t>
      </w:r>
      <w:r>
        <w:t xml:space="preserve">. Your regular attendance is essential. If you acquire </w:t>
      </w:r>
      <w:r>
        <w:rPr>
          <w:b/>
        </w:rPr>
        <w:t>more than two unexcused absences</w:t>
      </w:r>
      <w:r>
        <w:t xml:space="preserve">, your final grade can be lowered as a consequence. Excusable absences include documented illness, family tragedy, religious observance, or travel for college athletes. </w:t>
      </w:r>
      <w:r>
        <w:rPr>
          <w:b/>
        </w:rPr>
        <w:t>More than four unexcused absences can earn you a grade of NC for the course</w:t>
      </w:r>
      <w:r>
        <w:t>.</w:t>
      </w:r>
    </w:p>
    <w:p w14:paraId="4ACF29E3" w14:textId="77777777" w:rsidR="000B0FC6" w:rsidRDefault="000B0FC6" w:rsidP="000B0FC6">
      <w:pPr>
        <w:rPr>
          <w:b/>
        </w:rPr>
      </w:pPr>
    </w:p>
    <w:p w14:paraId="0886BA2B" w14:textId="77777777" w:rsidR="000B0FC6" w:rsidRDefault="000B0FC6" w:rsidP="000B0FC6">
      <w:pPr>
        <w:widowControl w:val="0"/>
        <w:rPr>
          <w:b/>
        </w:rPr>
      </w:pPr>
      <w:r>
        <w:rPr>
          <w:b/>
        </w:rPr>
        <w:t xml:space="preserve">Late Papers. </w:t>
      </w:r>
      <w:r>
        <w:t>Papers turned in after the due date will be considered late. For each day that a paper is late the student’s final grade on that paper will be reduced by half of a letter grade (A to A-, B+ to B, et cetera).</w:t>
      </w:r>
    </w:p>
    <w:p w14:paraId="33A0A8C9" w14:textId="77777777" w:rsidR="000B0FC6" w:rsidRDefault="000B0FC6" w:rsidP="000B0FC6">
      <w:pPr>
        <w:pStyle w:val="Heading5"/>
        <w:keepNext w:val="0"/>
        <w:widowControl w:val="0"/>
        <w:jc w:val="left"/>
        <w:rPr>
          <w:sz w:val="24"/>
        </w:rPr>
      </w:pPr>
    </w:p>
    <w:p w14:paraId="35780475" w14:textId="77777777" w:rsidR="000B0FC6" w:rsidRPr="00E30A56" w:rsidRDefault="000B0FC6" w:rsidP="000B0FC6">
      <w:r w:rsidRPr="002E7044">
        <w:rPr>
          <w:b/>
        </w:rPr>
        <w:t>Plagiarism</w:t>
      </w:r>
      <w:r>
        <w:t>. Plagiarism is a violation in which a writer appropriates words or ideas from another text without proper attribution</w:t>
      </w:r>
      <w:r w:rsidRPr="002E7044">
        <w:t>. This is a serious offense that can</w:t>
      </w:r>
      <w:r>
        <w:t xml:space="preserve"> result in severe penalties</w:t>
      </w:r>
      <w:r w:rsidRPr="002E7044">
        <w:t>. While writers commonly draw on the i</w:t>
      </w:r>
      <w:r>
        <w:t>deas and words of others</w:t>
      </w:r>
      <w:r w:rsidRPr="002E7044">
        <w:t>, it is not permissible to do so without acknowledging that you hav</w:t>
      </w:r>
      <w:r>
        <w:t xml:space="preserve">e drawn upon a given </w:t>
      </w:r>
      <w:r w:rsidRPr="00E30A56">
        <w:t>source. You can avoid this problem by using an appropriate form of bibliographic citation. Taking papers from the Internet and submitting them under your own name definitely falls under the category of plagiarism. You may consult the professor if you have further questions about how to define plagiarism.</w:t>
      </w:r>
    </w:p>
    <w:p w14:paraId="584FC363" w14:textId="77777777" w:rsidR="000B0FC6" w:rsidRDefault="000B0FC6" w:rsidP="000B0FC6">
      <w:pPr>
        <w:pStyle w:val="Heading1"/>
        <w:rPr>
          <w:b/>
        </w:rPr>
      </w:pPr>
    </w:p>
    <w:p w14:paraId="0707805D" w14:textId="77777777" w:rsidR="000B0FC6" w:rsidRDefault="000B0FC6" w:rsidP="000B0FC6">
      <w:pPr>
        <w:pStyle w:val="Heading1"/>
        <w:rPr>
          <w:b/>
        </w:rPr>
      </w:pPr>
      <w:r>
        <w:rPr>
          <w:b/>
        </w:rPr>
        <w:t>Schedule</w:t>
      </w:r>
    </w:p>
    <w:p w14:paraId="45D429A1" w14:textId="77777777" w:rsidR="000B0FC6" w:rsidRDefault="000B0FC6" w:rsidP="000B0FC6"/>
    <w:p w14:paraId="774DE804" w14:textId="77777777" w:rsidR="00022035" w:rsidRDefault="000B0FC6" w:rsidP="000B0FC6">
      <w:pPr>
        <w:rPr>
          <w:b/>
          <w:u w:val="single"/>
        </w:rPr>
      </w:pPr>
      <w:r w:rsidRPr="004963D0">
        <w:rPr>
          <w:b/>
          <w:u w:val="single"/>
        </w:rPr>
        <w:t>Week 1</w:t>
      </w:r>
    </w:p>
    <w:p w14:paraId="02CADC31" w14:textId="77777777" w:rsidR="000B0FC6" w:rsidRPr="00022035" w:rsidRDefault="00022035" w:rsidP="00AF3B0C">
      <w:pPr>
        <w:tabs>
          <w:tab w:val="left" w:pos="450"/>
        </w:tabs>
        <w:rPr>
          <w:b/>
          <w:u w:val="single"/>
        </w:rPr>
      </w:pPr>
      <w:r w:rsidRPr="00022035">
        <w:rPr>
          <w:szCs w:val="24"/>
        </w:rPr>
        <w:t xml:space="preserve">W </w:t>
      </w:r>
      <w:r w:rsidR="00AF3B0C">
        <w:rPr>
          <w:szCs w:val="24"/>
        </w:rPr>
        <w:t xml:space="preserve">   </w:t>
      </w:r>
      <w:r w:rsidRPr="00022035">
        <w:rPr>
          <w:szCs w:val="24"/>
        </w:rPr>
        <w:t>9/3</w:t>
      </w:r>
      <w:r w:rsidR="000B0FC6" w:rsidRPr="00022035">
        <w:rPr>
          <w:szCs w:val="24"/>
        </w:rPr>
        <w:tab/>
      </w:r>
      <w:proofErr w:type="gramStart"/>
      <w:r w:rsidR="000B0FC6">
        <w:t>Introduction</w:t>
      </w:r>
      <w:proofErr w:type="gramEnd"/>
    </w:p>
    <w:p w14:paraId="3B6DE54B" w14:textId="77777777" w:rsidR="000B0FC6" w:rsidRDefault="00022035" w:rsidP="00AF3B0C">
      <w:pPr>
        <w:tabs>
          <w:tab w:val="left" w:pos="450"/>
        </w:tabs>
        <w:rPr>
          <w:b/>
          <w:u w:val="single"/>
        </w:rPr>
      </w:pPr>
      <w:r>
        <w:t xml:space="preserve"> </w:t>
      </w:r>
      <w:r w:rsidRPr="00022035">
        <w:rPr>
          <w:szCs w:val="24"/>
        </w:rPr>
        <w:t xml:space="preserve">F </w:t>
      </w:r>
      <w:r w:rsidR="00AF3B0C">
        <w:rPr>
          <w:szCs w:val="24"/>
        </w:rPr>
        <w:tab/>
      </w:r>
      <w:r w:rsidRPr="00022035">
        <w:rPr>
          <w:szCs w:val="24"/>
        </w:rPr>
        <w:t>9/5</w:t>
      </w:r>
      <w:r w:rsidRPr="00022035">
        <w:rPr>
          <w:szCs w:val="24"/>
        </w:rPr>
        <w:tab/>
      </w:r>
      <w:r>
        <w:t xml:space="preserve">Malcolm X, </w:t>
      </w:r>
      <w:r w:rsidRPr="00022035">
        <w:rPr>
          <w:i/>
        </w:rPr>
        <w:t xml:space="preserve">The Autobiography of Malcolm X </w:t>
      </w:r>
      <w:r w:rsidR="00AD188D">
        <w:t>(</w:t>
      </w:r>
      <w:proofErr w:type="spellStart"/>
      <w:r w:rsidR="00AD188D">
        <w:t>Ch</w:t>
      </w:r>
      <w:proofErr w:type="spellEnd"/>
      <w:r w:rsidR="00AD188D">
        <w:t xml:space="preserve"> 1-5)</w:t>
      </w:r>
      <w:r w:rsidR="000B0FC6" w:rsidRPr="00022035">
        <w:rPr>
          <w:i/>
        </w:rPr>
        <w:tab/>
      </w:r>
      <w:r w:rsidR="000B0FC6">
        <w:tab/>
      </w:r>
    </w:p>
    <w:p w14:paraId="02024F82" w14:textId="77777777" w:rsidR="00022035" w:rsidRDefault="00022035" w:rsidP="000B0FC6">
      <w:pPr>
        <w:tabs>
          <w:tab w:val="left" w:pos="2340"/>
        </w:tabs>
        <w:rPr>
          <w:b/>
          <w:u w:val="single"/>
        </w:rPr>
      </w:pPr>
    </w:p>
    <w:p w14:paraId="2DB0EFDD" w14:textId="77777777" w:rsidR="000B0FC6" w:rsidRDefault="00022035" w:rsidP="000B0FC6">
      <w:pPr>
        <w:tabs>
          <w:tab w:val="left" w:pos="2340"/>
        </w:tabs>
        <w:rPr>
          <w:b/>
          <w:u w:val="single"/>
        </w:rPr>
      </w:pPr>
      <w:r>
        <w:rPr>
          <w:b/>
          <w:u w:val="single"/>
        </w:rPr>
        <w:t>W</w:t>
      </w:r>
      <w:r w:rsidR="000B0FC6" w:rsidRPr="002622F2">
        <w:rPr>
          <w:b/>
          <w:u w:val="single"/>
        </w:rPr>
        <w:t>eek 2</w:t>
      </w:r>
    </w:p>
    <w:p w14:paraId="1F9FEB8B" w14:textId="42730512" w:rsidR="000B0FC6" w:rsidRPr="00C119F4" w:rsidRDefault="007E2490" w:rsidP="007E2490">
      <w:pPr>
        <w:tabs>
          <w:tab w:val="left" w:pos="450"/>
        </w:tabs>
      </w:pPr>
      <w:r>
        <w:t xml:space="preserve">M  </w:t>
      </w:r>
      <w:r>
        <w:tab/>
      </w:r>
      <w:r w:rsidR="00AF3B0C">
        <w:t>9/8</w:t>
      </w:r>
      <w:r w:rsidR="000B0FC6">
        <w:t xml:space="preserve">   </w:t>
      </w:r>
      <w:r w:rsidR="000B0FC6">
        <w:tab/>
        <w:t xml:space="preserve">Malcolm X and Alex Haley, </w:t>
      </w:r>
      <w:r w:rsidR="000B0FC6" w:rsidRPr="00D57F18">
        <w:rPr>
          <w:i/>
        </w:rPr>
        <w:t>The Autobiography of Malcolm X</w:t>
      </w:r>
      <w:r w:rsidR="000B0FC6" w:rsidRPr="00C119F4">
        <w:t xml:space="preserve"> </w:t>
      </w:r>
      <w:r w:rsidR="0050422D">
        <w:t xml:space="preserve"> (</w:t>
      </w:r>
      <w:proofErr w:type="spellStart"/>
      <w:r w:rsidR="0050422D">
        <w:t>Ch</w:t>
      </w:r>
      <w:proofErr w:type="spellEnd"/>
      <w:r w:rsidR="0050422D">
        <w:t xml:space="preserve"> 6-13</w:t>
      </w:r>
      <w:r w:rsidR="00AD188D">
        <w:t>)</w:t>
      </w:r>
    </w:p>
    <w:p w14:paraId="2C3EDBB2" w14:textId="78CD41B3" w:rsidR="000B0FC6" w:rsidRPr="00C119F4" w:rsidRDefault="00FF7C73" w:rsidP="007E2490">
      <w:pPr>
        <w:tabs>
          <w:tab w:val="left" w:pos="450"/>
        </w:tabs>
      </w:pPr>
      <w:r>
        <w:t>W</w:t>
      </w:r>
      <w:r w:rsidR="007E2490">
        <w:tab/>
      </w:r>
      <w:r w:rsidR="00AF3B0C">
        <w:t>9/10</w:t>
      </w:r>
      <w:r w:rsidR="000B0FC6">
        <w:tab/>
      </w:r>
      <w:r w:rsidR="000B0FC6" w:rsidRPr="00D57F18">
        <w:rPr>
          <w:i/>
        </w:rPr>
        <w:t>The Autobiography of Malcolm X</w:t>
      </w:r>
      <w:r w:rsidR="000B0FC6">
        <w:t xml:space="preserve"> </w:t>
      </w:r>
      <w:r w:rsidR="00AD188D">
        <w:t xml:space="preserve"> (</w:t>
      </w:r>
      <w:proofErr w:type="spellStart"/>
      <w:r w:rsidR="0050422D">
        <w:t>Ch</w:t>
      </w:r>
      <w:proofErr w:type="spellEnd"/>
      <w:r w:rsidR="0050422D">
        <w:t xml:space="preserve"> 14</w:t>
      </w:r>
      <w:r w:rsidR="00F54702">
        <w:t>-16)</w:t>
      </w:r>
    </w:p>
    <w:p w14:paraId="607FC680" w14:textId="6B773CC1" w:rsidR="000B0FC6" w:rsidRPr="001B396C" w:rsidRDefault="007E2490" w:rsidP="00AF3B0C">
      <w:pPr>
        <w:tabs>
          <w:tab w:val="left" w:pos="450"/>
        </w:tabs>
      </w:pPr>
      <w:r>
        <w:t>F</w:t>
      </w:r>
      <w:r>
        <w:tab/>
      </w:r>
      <w:r w:rsidR="00AF3B0C">
        <w:t>9/12</w:t>
      </w:r>
      <w:r w:rsidR="000B0FC6">
        <w:tab/>
        <w:t xml:space="preserve"> </w:t>
      </w:r>
      <w:r w:rsidR="00022035" w:rsidRPr="00022035">
        <w:rPr>
          <w:i/>
        </w:rPr>
        <w:t>The Autobiography of Malcolm X</w:t>
      </w:r>
      <w:r w:rsidR="0050422D">
        <w:rPr>
          <w:i/>
        </w:rPr>
        <w:t xml:space="preserve"> </w:t>
      </w:r>
      <w:r w:rsidR="0050422D" w:rsidRPr="00272423">
        <w:t>(</w:t>
      </w:r>
      <w:proofErr w:type="spellStart"/>
      <w:r w:rsidR="0050422D" w:rsidRPr="0050422D">
        <w:t>Ch</w:t>
      </w:r>
      <w:proofErr w:type="spellEnd"/>
      <w:r w:rsidR="0050422D">
        <w:rPr>
          <w:i/>
        </w:rPr>
        <w:t xml:space="preserve"> </w:t>
      </w:r>
      <w:r w:rsidR="0050422D" w:rsidRPr="00272423">
        <w:t>17-18</w:t>
      </w:r>
      <w:r w:rsidR="00F54702">
        <w:rPr>
          <w:i/>
        </w:rPr>
        <w:t>)</w:t>
      </w:r>
    </w:p>
    <w:p w14:paraId="0B6BD42E" w14:textId="77777777" w:rsidR="00FF7C73" w:rsidRDefault="00FF7C73" w:rsidP="00FF7C73">
      <w:pPr>
        <w:rPr>
          <w:b/>
          <w:u w:val="single"/>
        </w:rPr>
      </w:pPr>
    </w:p>
    <w:p w14:paraId="0E70F86D" w14:textId="77777777" w:rsidR="00FF7C73" w:rsidRDefault="000B0FC6" w:rsidP="00FF7C73">
      <w:pPr>
        <w:rPr>
          <w:b/>
          <w:u w:val="single"/>
        </w:rPr>
      </w:pPr>
      <w:r>
        <w:rPr>
          <w:b/>
          <w:u w:val="single"/>
        </w:rPr>
        <w:t>Week 3</w:t>
      </w:r>
    </w:p>
    <w:p w14:paraId="609C8D96" w14:textId="1B794B3F" w:rsidR="00D86EEF" w:rsidRPr="00FF7C73" w:rsidRDefault="003E105C" w:rsidP="00FF7C73">
      <w:pPr>
        <w:rPr>
          <w:b/>
          <w:u w:val="single"/>
        </w:rPr>
      </w:pPr>
      <w:r>
        <w:t>M</w:t>
      </w:r>
      <w:r w:rsidR="00194700">
        <w:t xml:space="preserve">   </w:t>
      </w:r>
      <w:r w:rsidR="00AF3B0C">
        <w:t>9/15</w:t>
      </w:r>
      <w:r w:rsidR="000B0FC6">
        <w:tab/>
      </w:r>
      <w:r w:rsidR="00AF3B0C" w:rsidRPr="00022035">
        <w:rPr>
          <w:i/>
        </w:rPr>
        <w:t>The Autobiography of Malcolm X</w:t>
      </w:r>
      <w:r w:rsidR="0050422D">
        <w:rPr>
          <w:i/>
        </w:rPr>
        <w:t xml:space="preserve"> </w:t>
      </w:r>
      <w:r w:rsidR="0050422D" w:rsidRPr="007E2490">
        <w:t>(</w:t>
      </w:r>
      <w:proofErr w:type="spellStart"/>
      <w:r w:rsidR="0050422D" w:rsidRPr="007E2490">
        <w:t>Ch</w:t>
      </w:r>
      <w:proofErr w:type="spellEnd"/>
      <w:r w:rsidR="0050422D">
        <w:t xml:space="preserve"> 19-E</w:t>
      </w:r>
      <w:r w:rsidR="0050422D" w:rsidRPr="0050422D">
        <w:t>pilogue</w:t>
      </w:r>
      <w:r w:rsidR="0050422D">
        <w:t>)</w:t>
      </w:r>
      <w:r w:rsidR="007E2490">
        <w:t xml:space="preserve">; </w:t>
      </w:r>
      <w:r w:rsidR="00D86EEF">
        <w:t>Willia</w:t>
      </w:r>
      <w:r w:rsidR="00F750CF">
        <w:t xml:space="preserve">m Van </w:t>
      </w:r>
      <w:proofErr w:type="spellStart"/>
      <w:r w:rsidR="00F750CF">
        <w:t>Deburg</w:t>
      </w:r>
      <w:proofErr w:type="spellEnd"/>
      <w:r w:rsidR="00F750CF">
        <w:t xml:space="preserve">, </w:t>
      </w:r>
      <w:r w:rsidR="00F750CF">
        <w:tab/>
      </w:r>
      <w:r w:rsidR="00F750CF">
        <w:tab/>
      </w:r>
      <w:r w:rsidR="00D86EEF" w:rsidRPr="007E2490">
        <w:rPr>
          <w:i/>
        </w:rPr>
        <w:t>New Day in Babylon</w:t>
      </w:r>
      <w:r w:rsidR="00D86EEF">
        <w:t xml:space="preserve"> (Introduction, </w:t>
      </w:r>
      <w:proofErr w:type="spellStart"/>
      <w:r w:rsidR="00D86EEF">
        <w:t>Ch</w:t>
      </w:r>
      <w:proofErr w:type="spellEnd"/>
      <w:r w:rsidR="00D86EEF">
        <w:t xml:space="preserve"> 1)</w:t>
      </w:r>
    </w:p>
    <w:p w14:paraId="70E42153" w14:textId="544AC7D3" w:rsidR="00AF3B0C" w:rsidRDefault="00194700" w:rsidP="00194700">
      <w:pPr>
        <w:tabs>
          <w:tab w:val="left" w:pos="450"/>
        </w:tabs>
      </w:pPr>
      <w:r>
        <w:t xml:space="preserve">W   </w:t>
      </w:r>
      <w:r w:rsidR="00AF3B0C">
        <w:t>9/17</w:t>
      </w:r>
      <w:r w:rsidR="000B0FC6">
        <w:tab/>
      </w:r>
      <w:r w:rsidR="00AF3B0C">
        <w:t xml:space="preserve">Robin D. G. Kelley, “The Riddle of the Zoot: Malcolm Little and Black </w:t>
      </w:r>
      <w:r w:rsidR="00AF3B0C">
        <w:tab/>
      </w:r>
      <w:r w:rsidR="00AF3B0C">
        <w:tab/>
      </w:r>
      <w:r w:rsidR="00AF3B0C">
        <w:tab/>
      </w:r>
      <w:r w:rsidR="00AF3B0C">
        <w:tab/>
        <w:t>Cultural Politics During World War II” (Packet)</w:t>
      </w:r>
      <w:r w:rsidR="007E2490">
        <w:t xml:space="preserve">; </w:t>
      </w:r>
      <w:r w:rsidR="00D86EEF" w:rsidRPr="00D86EEF">
        <w:rPr>
          <w:i/>
        </w:rPr>
        <w:t>New Day in Babylon</w:t>
      </w:r>
      <w:r w:rsidR="00D86EEF">
        <w:t xml:space="preserve"> </w:t>
      </w:r>
      <w:r w:rsidR="00D86EEF" w:rsidRPr="00D86EEF">
        <w:t>(</w:t>
      </w:r>
      <w:proofErr w:type="spellStart"/>
      <w:r w:rsidR="00D86EEF">
        <w:t>Ch</w:t>
      </w:r>
      <w:proofErr w:type="spellEnd"/>
      <w:r w:rsidR="00D86EEF">
        <w:tab/>
      </w:r>
      <w:r w:rsidR="00D86EEF">
        <w:tab/>
      </w:r>
      <w:r w:rsidR="00D86EEF">
        <w:tab/>
      </w:r>
      <w:r w:rsidR="00D86EEF">
        <w:tab/>
        <w:t>2)</w:t>
      </w:r>
    </w:p>
    <w:p w14:paraId="7ADF6DA7" w14:textId="70E0DFA3" w:rsidR="003E105C" w:rsidRDefault="000B0FC6" w:rsidP="00194700">
      <w:r>
        <w:t xml:space="preserve"> </w:t>
      </w:r>
      <w:r w:rsidR="00194700">
        <w:t>F    9/</w:t>
      </w:r>
      <w:r w:rsidR="00AF3B0C">
        <w:t>9</w:t>
      </w:r>
      <w:r w:rsidR="00AF3B0C">
        <w:tab/>
        <w:t xml:space="preserve">Adolph Reed, “The Allure of Malcolm X and the Changing Character of </w:t>
      </w:r>
      <w:r w:rsidR="00AF3B0C">
        <w:tab/>
      </w:r>
      <w:r w:rsidR="00AF3B0C">
        <w:tab/>
      </w:r>
      <w:r w:rsidR="00AF3B0C">
        <w:tab/>
        <w:t>Black Politics” (Packet)</w:t>
      </w:r>
      <w:r w:rsidR="007E2490">
        <w:t xml:space="preserve">; </w:t>
      </w:r>
      <w:r w:rsidR="00D86EEF" w:rsidRPr="00D86EEF">
        <w:rPr>
          <w:i/>
        </w:rPr>
        <w:t>New Day in Babylon</w:t>
      </w:r>
      <w:r w:rsidR="00D86EEF">
        <w:t xml:space="preserve"> (</w:t>
      </w:r>
      <w:proofErr w:type="spellStart"/>
      <w:r w:rsidR="00D86EEF">
        <w:t>Ch</w:t>
      </w:r>
      <w:proofErr w:type="spellEnd"/>
      <w:r w:rsidR="00D86EEF">
        <w:t xml:space="preserve"> 4)</w:t>
      </w:r>
    </w:p>
    <w:p w14:paraId="687E8D49" w14:textId="77777777" w:rsidR="003E105C" w:rsidRDefault="003E105C" w:rsidP="000B0FC6"/>
    <w:p w14:paraId="59FF1FD4" w14:textId="77777777" w:rsidR="000B0FC6" w:rsidRDefault="000B0FC6" w:rsidP="000B0FC6">
      <w:pPr>
        <w:rPr>
          <w:b/>
          <w:u w:val="single"/>
        </w:rPr>
      </w:pPr>
      <w:r>
        <w:rPr>
          <w:b/>
          <w:u w:val="single"/>
        </w:rPr>
        <w:t>Week 4</w:t>
      </w:r>
    </w:p>
    <w:p w14:paraId="2B7500F4" w14:textId="338C7FAE" w:rsidR="000B0FC6" w:rsidRPr="00CD7CE7" w:rsidRDefault="00194700" w:rsidP="00194700">
      <w:pPr>
        <w:tabs>
          <w:tab w:val="left" w:pos="450"/>
        </w:tabs>
      </w:pPr>
      <w:r>
        <w:t xml:space="preserve">M    </w:t>
      </w:r>
      <w:r w:rsidR="00AD188D">
        <w:t>9/22</w:t>
      </w:r>
      <w:r w:rsidR="000B0FC6">
        <w:tab/>
        <w:t xml:space="preserve">Huey P. Newton, </w:t>
      </w:r>
      <w:r w:rsidR="000B0FC6" w:rsidRPr="00D57F18">
        <w:rPr>
          <w:i/>
        </w:rPr>
        <w:t>Revolutionary Suicide</w:t>
      </w:r>
      <w:r w:rsidR="00CC7B41">
        <w:t xml:space="preserve"> (</w:t>
      </w:r>
      <w:proofErr w:type="spellStart"/>
      <w:r w:rsidR="00CC7B41">
        <w:t>Ch</w:t>
      </w:r>
      <w:proofErr w:type="spellEnd"/>
      <w:r w:rsidR="00CC7B41">
        <w:t xml:space="preserve"> 1-18</w:t>
      </w:r>
      <w:r w:rsidR="000B0FC6" w:rsidRPr="00C119F4">
        <w:t>)</w:t>
      </w:r>
      <w:r w:rsidR="000B0FC6">
        <w:tab/>
      </w:r>
    </w:p>
    <w:p w14:paraId="42B24A8F" w14:textId="36B9653A" w:rsidR="000B0FC6" w:rsidRPr="00CD7CE7" w:rsidRDefault="00FF7C73" w:rsidP="000B0FC6">
      <w:r>
        <w:t xml:space="preserve">W    </w:t>
      </w:r>
      <w:r w:rsidR="00E341DE">
        <w:t>9/24</w:t>
      </w:r>
      <w:r w:rsidR="000B0FC6">
        <w:tab/>
      </w:r>
      <w:r w:rsidR="000B0FC6" w:rsidRPr="00D57F18">
        <w:rPr>
          <w:i/>
        </w:rPr>
        <w:t xml:space="preserve">Revolutionary </w:t>
      </w:r>
      <w:proofErr w:type="gramStart"/>
      <w:r w:rsidR="000B0FC6" w:rsidRPr="00D57F18">
        <w:rPr>
          <w:i/>
        </w:rPr>
        <w:t>Suicide</w:t>
      </w:r>
      <w:proofErr w:type="gramEnd"/>
      <w:r w:rsidR="00B67972">
        <w:t xml:space="preserve"> </w:t>
      </w:r>
      <w:r w:rsidR="00194700">
        <w:t>(</w:t>
      </w:r>
      <w:proofErr w:type="spellStart"/>
      <w:r w:rsidR="00194700">
        <w:t>Ch</w:t>
      </w:r>
      <w:proofErr w:type="spellEnd"/>
      <w:r w:rsidR="00194700">
        <w:t xml:space="preserve"> 19-26</w:t>
      </w:r>
      <w:r w:rsidR="000B0FC6" w:rsidRPr="00B7156B">
        <w:t>)</w:t>
      </w:r>
    </w:p>
    <w:p w14:paraId="4CE33973" w14:textId="31EC350B" w:rsidR="000B0FC6" w:rsidRPr="00CC7B41" w:rsidRDefault="00194700" w:rsidP="00194700">
      <w:pPr>
        <w:tabs>
          <w:tab w:val="left" w:pos="450"/>
        </w:tabs>
      </w:pPr>
      <w:r>
        <w:t>F</w:t>
      </w:r>
      <w:r>
        <w:tab/>
      </w:r>
      <w:r w:rsidR="00E341DE">
        <w:t>9/26</w:t>
      </w:r>
      <w:r w:rsidR="00AD188D">
        <w:tab/>
      </w:r>
      <w:r w:rsidR="00AD188D" w:rsidRPr="00AD188D">
        <w:rPr>
          <w:i/>
        </w:rPr>
        <w:t>Revolutionary Suicide</w:t>
      </w:r>
      <w:r w:rsidR="00B67972">
        <w:rPr>
          <w:i/>
        </w:rPr>
        <w:t xml:space="preserve"> </w:t>
      </w:r>
      <w:r>
        <w:t>(</w:t>
      </w:r>
      <w:proofErr w:type="spellStart"/>
      <w:r>
        <w:t>Ch</w:t>
      </w:r>
      <w:proofErr w:type="spellEnd"/>
      <w:r>
        <w:t xml:space="preserve"> 27</w:t>
      </w:r>
      <w:r w:rsidR="00CC7B41">
        <w:t>-</w:t>
      </w:r>
      <w:r>
        <w:t>Epilogue)</w:t>
      </w:r>
    </w:p>
    <w:p w14:paraId="6DCE1A65" w14:textId="77777777" w:rsidR="00403BDB" w:rsidRDefault="00403BDB" w:rsidP="000B0FC6">
      <w:pPr>
        <w:rPr>
          <w:b/>
          <w:u w:val="single"/>
        </w:rPr>
      </w:pPr>
    </w:p>
    <w:p w14:paraId="441FC107" w14:textId="77777777" w:rsidR="000B0FC6" w:rsidRDefault="000B0FC6" w:rsidP="000B0FC6">
      <w:pPr>
        <w:rPr>
          <w:b/>
          <w:u w:val="single"/>
        </w:rPr>
      </w:pPr>
      <w:r>
        <w:rPr>
          <w:b/>
          <w:u w:val="single"/>
        </w:rPr>
        <w:t>Week 5</w:t>
      </w:r>
    </w:p>
    <w:p w14:paraId="113CF1A1" w14:textId="2C83258F" w:rsidR="000B0FC6" w:rsidRPr="00BA42CB" w:rsidRDefault="00FF7C73" w:rsidP="00194700">
      <w:r>
        <w:t xml:space="preserve">M    </w:t>
      </w:r>
      <w:r w:rsidR="00194700">
        <w:t>9/29</w:t>
      </w:r>
      <w:r w:rsidR="000B0FC6">
        <w:tab/>
        <w:t xml:space="preserve">Angela Davis, </w:t>
      </w:r>
      <w:r w:rsidR="000B0FC6" w:rsidRPr="00B96370">
        <w:rPr>
          <w:i/>
        </w:rPr>
        <w:t>Angela Davis: An Autobiography</w:t>
      </w:r>
      <w:r w:rsidR="00194700">
        <w:t xml:space="preserve"> (</w:t>
      </w:r>
      <w:proofErr w:type="spellStart"/>
      <w:r w:rsidR="00194700">
        <w:t>Pg</w:t>
      </w:r>
      <w:proofErr w:type="spellEnd"/>
      <w:r w:rsidR="00194700">
        <w:t xml:space="preserve"> 1-161</w:t>
      </w:r>
      <w:r w:rsidR="000B0FC6" w:rsidRPr="00C119F4">
        <w:t>)</w:t>
      </w:r>
    </w:p>
    <w:p w14:paraId="6A0E56EC" w14:textId="371A136E" w:rsidR="000B0FC6" w:rsidRDefault="00194700" w:rsidP="00FF7C73">
      <w:pPr>
        <w:tabs>
          <w:tab w:val="left" w:pos="450"/>
          <w:tab w:val="left" w:pos="540"/>
        </w:tabs>
      </w:pPr>
      <w:r>
        <w:t>W</w:t>
      </w:r>
      <w:r w:rsidR="00FF7C73">
        <w:tab/>
      </w:r>
      <w:r w:rsidR="004207D4">
        <w:t>10/1</w:t>
      </w:r>
      <w:r w:rsidR="000B0FC6">
        <w:tab/>
      </w:r>
      <w:r w:rsidR="000B0FC6" w:rsidRPr="00B96370">
        <w:rPr>
          <w:i/>
        </w:rPr>
        <w:t>Angel Davis: An Autobiography</w:t>
      </w:r>
      <w:r w:rsidR="004207D4">
        <w:t xml:space="preserve"> (Pg163-265</w:t>
      </w:r>
      <w:r w:rsidR="000B0FC6" w:rsidRPr="00C119F4">
        <w:t>)</w:t>
      </w:r>
    </w:p>
    <w:p w14:paraId="432986BB" w14:textId="33F45362" w:rsidR="000B0FC6" w:rsidRDefault="00FF7C73" w:rsidP="00FF7C73">
      <w:pPr>
        <w:tabs>
          <w:tab w:val="left" w:pos="450"/>
          <w:tab w:val="left" w:pos="1440"/>
        </w:tabs>
        <w:rPr>
          <w:b/>
          <w:u w:val="single"/>
        </w:rPr>
      </w:pPr>
      <w:r>
        <w:t>F</w:t>
      </w:r>
      <w:r>
        <w:tab/>
      </w:r>
      <w:r w:rsidR="004207D4">
        <w:t>10/3</w:t>
      </w:r>
      <w:r w:rsidR="004207D4">
        <w:tab/>
      </w:r>
      <w:r w:rsidR="004207D4" w:rsidRPr="004207D4">
        <w:rPr>
          <w:i/>
        </w:rPr>
        <w:t>Angela Davis: An Autobiography</w:t>
      </w:r>
      <w:r w:rsidR="004207D4">
        <w:t xml:space="preserve"> </w:t>
      </w:r>
      <w:proofErr w:type="spellStart"/>
      <w:r w:rsidR="0067525A">
        <w:t>Pg</w:t>
      </w:r>
      <w:proofErr w:type="spellEnd"/>
      <w:r w:rsidR="0067525A">
        <w:t xml:space="preserve"> </w:t>
      </w:r>
      <w:r w:rsidR="004207D4">
        <w:t>(266-400)</w:t>
      </w:r>
      <w:r w:rsidR="000B0FC6">
        <w:tab/>
      </w:r>
    </w:p>
    <w:p w14:paraId="251247E6" w14:textId="77777777" w:rsidR="004207D4" w:rsidRDefault="004207D4" w:rsidP="000B0FC6">
      <w:pPr>
        <w:rPr>
          <w:b/>
          <w:u w:val="single"/>
        </w:rPr>
      </w:pPr>
    </w:p>
    <w:p w14:paraId="2B229C76" w14:textId="77777777" w:rsidR="000B0FC6" w:rsidRDefault="000B0FC6" w:rsidP="000B0FC6">
      <w:pPr>
        <w:rPr>
          <w:b/>
          <w:u w:val="single"/>
        </w:rPr>
      </w:pPr>
      <w:r>
        <w:rPr>
          <w:b/>
          <w:u w:val="single"/>
        </w:rPr>
        <w:t>Week 6</w:t>
      </w:r>
    </w:p>
    <w:p w14:paraId="50614606" w14:textId="27A705E6" w:rsidR="004207D4" w:rsidRDefault="004207D4" w:rsidP="004207D4">
      <w:pPr>
        <w:tabs>
          <w:tab w:val="left" w:pos="540"/>
        </w:tabs>
      </w:pPr>
      <w:r>
        <w:t>M    10/6</w:t>
      </w:r>
      <w:r w:rsidR="000B0FC6">
        <w:tab/>
        <w:t xml:space="preserve">Eldridge </w:t>
      </w:r>
      <w:proofErr w:type="gramStart"/>
      <w:r w:rsidR="000B0FC6">
        <w:t>Cleaver</w:t>
      </w:r>
      <w:proofErr w:type="gramEnd"/>
      <w:r w:rsidR="000B0FC6">
        <w:t xml:space="preserve">, </w:t>
      </w:r>
      <w:r w:rsidR="000B0FC6" w:rsidRPr="00B96370">
        <w:rPr>
          <w:i/>
        </w:rPr>
        <w:t>Soul on Ice</w:t>
      </w:r>
      <w:r w:rsidR="006D53B4">
        <w:t xml:space="preserve"> </w:t>
      </w:r>
      <w:bookmarkStart w:id="0" w:name="_GoBack"/>
      <w:bookmarkEnd w:id="0"/>
      <w:r w:rsidR="0067525A">
        <w:t>(</w:t>
      </w:r>
      <w:proofErr w:type="spellStart"/>
      <w:r w:rsidR="0067525A">
        <w:t>Pg</w:t>
      </w:r>
      <w:proofErr w:type="spellEnd"/>
      <w:r w:rsidR="000B0FC6">
        <w:t xml:space="preserve"> 21-165)</w:t>
      </w:r>
    </w:p>
    <w:p w14:paraId="49441DE8" w14:textId="59E8D3B4" w:rsidR="000B0FC6" w:rsidRPr="00AD13BA" w:rsidRDefault="004207D4" w:rsidP="004207D4">
      <w:pPr>
        <w:tabs>
          <w:tab w:val="left" w:pos="540"/>
        </w:tabs>
      </w:pPr>
      <w:r>
        <w:t>W    10/8</w:t>
      </w:r>
      <w:r w:rsidR="000B0FC6">
        <w:tab/>
      </w:r>
      <w:r w:rsidR="000B0FC6" w:rsidRPr="00B96370">
        <w:rPr>
          <w:i/>
        </w:rPr>
        <w:t>Soul on Ice</w:t>
      </w:r>
      <w:r w:rsidR="0067525A">
        <w:t xml:space="preserve"> (</w:t>
      </w:r>
      <w:proofErr w:type="spellStart"/>
      <w:r w:rsidR="0067525A">
        <w:t>Pg</w:t>
      </w:r>
      <w:proofErr w:type="spellEnd"/>
      <w:r w:rsidR="000B0FC6">
        <w:t xml:space="preserve"> 166-242</w:t>
      </w:r>
      <w:r w:rsidR="000B0FC6" w:rsidRPr="00C119F4">
        <w:t>)</w:t>
      </w:r>
      <w:r w:rsidR="000B0FC6">
        <w:t xml:space="preserve"> </w:t>
      </w:r>
    </w:p>
    <w:p w14:paraId="7D799BAA" w14:textId="715FAE78" w:rsidR="000B0FC6" w:rsidRPr="004207D4" w:rsidRDefault="004207D4" w:rsidP="004207D4">
      <w:pPr>
        <w:tabs>
          <w:tab w:val="left" w:pos="450"/>
        </w:tabs>
      </w:pPr>
      <w:r>
        <w:t xml:space="preserve">F </w:t>
      </w:r>
      <w:r>
        <w:tab/>
        <w:t>10/10</w:t>
      </w:r>
      <w:r w:rsidR="000B0FC6">
        <w:tab/>
      </w:r>
      <w:r>
        <w:t xml:space="preserve">Calvin </w:t>
      </w:r>
      <w:proofErr w:type="spellStart"/>
      <w:r>
        <w:t>Hernton</w:t>
      </w:r>
      <w:proofErr w:type="spellEnd"/>
      <w:r>
        <w:t xml:space="preserve">, </w:t>
      </w:r>
      <w:r>
        <w:rPr>
          <w:i/>
        </w:rPr>
        <w:t xml:space="preserve">Coming </w:t>
      </w:r>
      <w:r w:rsidRPr="00AD13BA">
        <w:rPr>
          <w:i/>
        </w:rPr>
        <w:t xml:space="preserve">Together </w:t>
      </w:r>
      <w:r>
        <w:t xml:space="preserve">(Packet); </w:t>
      </w:r>
      <w:r w:rsidR="00822AFC">
        <w:rPr>
          <w:b/>
        </w:rPr>
        <w:t>Paper 1 Due</w:t>
      </w:r>
      <w:r w:rsidR="000B0FC6" w:rsidRPr="009B2CC9">
        <w:rPr>
          <w:b/>
        </w:rPr>
        <w:t xml:space="preserve"> </w:t>
      </w:r>
    </w:p>
    <w:p w14:paraId="3F121675" w14:textId="77777777" w:rsidR="0067525A" w:rsidRDefault="0067525A" w:rsidP="000B0FC6">
      <w:pPr>
        <w:rPr>
          <w:b/>
          <w:u w:val="single"/>
        </w:rPr>
      </w:pPr>
    </w:p>
    <w:p w14:paraId="3D55D6F9" w14:textId="77777777" w:rsidR="000B0FC6" w:rsidRDefault="000B0FC6" w:rsidP="000B0FC6">
      <w:pPr>
        <w:rPr>
          <w:b/>
          <w:u w:val="single"/>
        </w:rPr>
      </w:pPr>
      <w:r>
        <w:rPr>
          <w:b/>
          <w:u w:val="single"/>
        </w:rPr>
        <w:t>Week 7</w:t>
      </w:r>
    </w:p>
    <w:p w14:paraId="2124DF02" w14:textId="7F4E6687" w:rsidR="000B0FC6" w:rsidRDefault="004207D4" w:rsidP="004207D4">
      <w:pPr>
        <w:tabs>
          <w:tab w:val="left" w:pos="450"/>
        </w:tabs>
      </w:pPr>
      <w:r>
        <w:t>M</w:t>
      </w:r>
      <w:r>
        <w:tab/>
        <w:t>10/13</w:t>
      </w:r>
      <w:r w:rsidR="000B0FC6">
        <w:tab/>
      </w:r>
      <w:r w:rsidR="00047D01" w:rsidRPr="00047D01">
        <w:rPr>
          <w:b/>
        </w:rPr>
        <w:t>Holiday</w:t>
      </w:r>
      <w:r w:rsidR="00047D01">
        <w:t xml:space="preserve"> (Fall Weekend)</w:t>
      </w:r>
    </w:p>
    <w:p w14:paraId="1E8C0D52" w14:textId="4DAA161E" w:rsidR="000B0FC6" w:rsidRDefault="004207D4" w:rsidP="000B0FC6">
      <w:r>
        <w:t xml:space="preserve">W  </w:t>
      </w:r>
      <w:r w:rsidR="00000423">
        <w:t xml:space="preserve">  </w:t>
      </w:r>
      <w:r>
        <w:t>10/15</w:t>
      </w:r>
      <w:r w:rsidR="00F750CF">
        <w:tab/>
      </w:r>
      <w:r w:rsidR="00047D01">
        <w:t xml:space="preserve">John A. Williams, </w:t>
      </w:r>
      <w:r w:rsidR="00047D01" w:rsidRPr="00B96370">
        <w:rPr>
          <w:i/>
        </w:rPr>
        <w:t>The Man Who Cried I Am</w:t>
      </w:r>
      <w:r w:rsidR="00047D01" w:rsidRPr="006F16B4">
        <w:t xml:space="preserve"> </w:t>
      </w:r>
      <w:r w:rsidR="0067525A">
        <w:t>(</w:t>
      </w:r>
      <w:proofErr w:type="spellStart"/>
      <w:r w:rsidR="0067525A">
        <w:t>Pg</w:t>
      </w:r>
      <w:proofErr w:type="spellEnd"/>
      <w:r w:rsidR="00047D01">
        <w:t xml:space="preserve"> 1-140</w:t>
      </w:r>
      <w:r w:rsidR="00047D01" w:rsidRPr="00B7156B">
        <w:t>)</w:t>
      </w:r>
    </w:p>
    <w:p w14:paraId="7DE7C21A" w14:textId="7BD650BE" w:rsidR="000B0FC6" w:rsidRDefault="004207D4" w:rsidP="00F750CF">
      <w:pPr>
        <w:tabs>
          <w:tab w:val="left" w:pos="450"/>
        </w:tabs>
      </w:pPr>
      <w:r>
        <w:t>F</w:t>
      </w:r>
      <w:r w:rsidR="00F750CF">
        <w:tab/>
      </w:r>
      <w:r w:rsidR="00000423">
        <w:t>10/17</w:t>
      </w:r>
      <w:r w:rsidR="00000423">
        <w:tab/>
      </w:r>
      <w:r w:rsidR="00047D01" w:rsidRPr="00B96370">
        <w:rPr>
          <w:i/>
        </w:rPr>
        <w:t>The Man Who Cried I Am</w:t>
      </w:r>
      <w:r w:rsidR="0067525A">
        <w:t xml:space="preserve"> (</w:t>
      </w:r>
      <w:proofErr w:type="spellStart"/>
      <w:r w:rsidR="0067525A">
        <w:t>P</w:t>
      </w:r>
      <w:r w:rsidR="00AC0EE5">
        <w:t>g</w:t>
      </w:r>
      <w:proofErr w:type="spellEnd"/>
      <w:r w:rsidR="00AC0EE5">
        <w:t xml:space="preserve"> 141-222</w:t>
      </w:r>
      <w:r w:rsidR="00047D01">
        <w:t>)</w:t>
      </w:r>
    </w:p>
    <w:p w14:paraId="16D77FB1" w14:textId="77777777" w:rsidR="00403BDB" w:rsidRDefault="00403BDB" w:rsidP="000B0FC6">
      <w:pPr>
        <w:rPr>
          <w:b/>
          <w:u w:val="single"/>
        </w:rPr>
      </w:pPr>
    </w:p>
    <w:p w14:paraId="3F0E4BF1" w14:textId="77777777" w:rsidR="000B0FC6" w:rsidRDefault="000B0FC6" w:rsidP="000B0FC6">
      <w:pPr>
        <w:rPr>
          <w:b/>
          <w:u w:val="single"/>
        </w:rPr>
      </w:pPr>
      <w:r>
        <w:rPr>
          <w:b/>
          <w:u w:val="single"/>
        </w:rPr>
        <w:t xml:space="preserve">Week 8 </w:t>
      </w:r>
    </w:p>
    <w:p w14:paraId="228436FE" w14:textId="2FB304C8" w:rsidR="000B0FC6" w:rsidRPr="008F6D99" w:rsidRDefault="00047D01" w:rsidP="000B0FC6">
      <w:pPr>
        <w:ind w:left="1440" w:hanging="1440"/>
      </w:pPr>
      <w:r>
        <w:t>M</w:t>
      </w:r>
      <w:r w:rsidR="00AC0EE5">
        <w:t xml:space="preserve">     10/20</w:t>
      </w:r>
      <w:r w:rsidR="000B0FC6">
        <w:tab/>
      </w:r>
      <w:r w:rsidRPr="00B96370">
        <w:rPr>
          <w:i/>
        </w:rPr>
        <w:t>The Man Who Cried I Am</w:t>
      </w:r>
      <w:r>
        <w:rPr>
          <w:i/>
        </w:rPr>
        <w:t xml:space="preserve"> </w:t>
      </w:r>
      <w:r w:rsidR="00AC0EE5">
        <w:t>(</w:t>
      </w:r>
      <w:proofErr w:type="spellStart"/>
      <w:r w:rsidR="00AC0EE5">
        <w:t>Pg</w:t>
      </w:r>
      <w:proofErr w:type="spellEnd"/>
      <w:r w:rsidR="00AC0EE5">
        <w:t xml:space="preserve"> 222-317</w:t>
      </w:r>
      <w:r>
        <w:t>)</w:t>
      </w:r>
    </w:p>
    <w:p w14:paraId="453E6AF7" w14:textId="6B290CAA" w:rsidR="000B0FC6" w:rsidRDefault="00047D01" w:rsidP="00FF7C73">
      <w:pPr>
        <w:tabs>
          <w:tab w:val="left" w:pos="900"/>
        </w:tabs>
        <w:rPr>
          <w:b/>
          <w:u w:val="single"/>
        </w:rPr>
      </w:pPr>
      <w:r>
        <w:t>W</w:t>
      </w:r>
      <w:r w:rsidR="000B0FC6">
        <w:t xml:space="preserve">  </w:t>
      </w:r>
      <w:r w:rsidR="00AC0EE5">
        <w:t xml:space="preserve">   10/22</w:t>
      </w:r>
      <w:r w:rsidR="000B0FC6">
        <w:tab/>
      </w:r>
      <w:r w:rsidRPr="00047D01">
        <w:rPr>
          <w:i/>
        </w:rPr>
        <w:t>The Man Who Cried I Am</w:t>
      </w:r>
      <w:r>
        <w:rPr>
          <w:i/>
        </w:rPr>
        <w:t xml:space="preserve"> </w:t>
      </w:r>
      <w:r w:rsidR="00AC0EE5">
        <w:t>(</w:t>
      </w:r>
      <w:proofErr w:type="spellStart"/>
      <w:r w:rsidR="00AC0EE5">
        <w:t>P</w:t>
      </w:r>
      <w:r w:rsidR="00AC0EE5">
        <w:rPr>
          <w:i/>
        </w:rPr>
        <w:t>g</w:t>
      </w:r>
      <w:proofErr w:type="spellEnd"/>
      <w:r w:rsidR="00AC0EE5">
        <w:rPr>
          <w:i/>
        </w:rPr>
        <w:t xml:space="preserve"> </w:t>
      </w:r>
      <w:r w:rsidR="00AC0EE5" w:rsidRPr="00AC0EE5">
        <w:t>317-403)</w:t>
      </w:r>
    </w:p>
    <w:p w14:paraId="1C6730DA" w14:textId="04F7D3E0" w:rsidR="00AC0EE5" w:rsidRPr="00AC0EE5" w:rsidRDefault="00FF7C73" w:rsidP="00FF7C73">
      <w:pPr>
        <w:tabs>
          <w:tab w:val="left" w:pos="540"/>
        </w:tabs>
      </w:pPr>
      <w:r>
        <w:t xml:space="preserve">F   </w:t>
      </w:r>
      <w:r>
        <w:tab/>
      </w:r>
      <w:r w:rsidR="00AC0EE5">
        <w:t xml:space="preserve">10/24 </w:t>
      </w:r>
      <w:r w:rsidR="00AC0EE5">
        <w:tab/>
      </w:r>
      <w:r w:rsidR="00AC0EE5" w:rsidRPr="00AC0EE5">
        <w:rPr>
          <w:i/>
        </w:rPr>
        <w:t>The Man Who Cried I Am</w:t>
      </w:r>
      <w:r w:rsidR="00AC0EE5">
        <w:tab/>
      </w:r>
    </w:p>
    <w:p w14:paraId="644A6B76" w14:textId="77777777" w:rsidR="00403BDB" w:rsidRDefault="00403BDB" w:rsidP="000B0FC6">
      <w:pPr>
        <w:rPr>
          <w:b/>
          <w:u w:val="single"/>
        </w:rPr>
      </w:pPr>
    </w:p>
    <w:p w14:paraId="069A6485" w14:textId="77777777" w:rsidR="000B0FC6" w:rsidRDefault="000B0FC6" w:rsidP="000B0FC6">
      <w:pPr>
        <w:rPr>
          <w:b/>
          <w:u w:val="single"/>
        </w:rPr>
      </w:pPr>
      <w:r>
        <w:rPr>
          <w:b/>
          <w:u w:val="single"/>
        </w:rPr>
        <w:t>Week 9</w:t>
      </w:r>
    </w:p>
    <w:p w14:paraId="6C0EED2C" w14:textId="6CA24ED9" w:rsidR="000B0FC6" w:rsidRPr="00B96370" w:rsidRDefault="00AC0EE5" w:rsidP="000B0FC6">
      <w:pPr>
        <w:ind w:left="1440" w:hanging="1440"/>
        <w:rPr>
          <w:i/>
        </w:rPr>
      </w:pPr>
      <w:r>
        <w:t>M     10/27</w:t>
      </w:r>
      <w:r w:rsidR="000B0FC6">
        <w:tab/>
        <w:t xml:space="preserve">John Edgar </w:t>
      </w:r>
      <w:proofErr w:type="spellStart"/>
      <w:r w:rsidR="000B0FC6">
        <w:t>Wideman</w:t>
      </w:r>
      <w:proofErr w:type="spellEnd"/>
      <w:r w:rsidR="000B0FC6">
        <w:t xml:space="preserve">, </w:t>
      </w:r>
      <w:r w:rsidR="000B0FC6" w:rsidRPr="00B96370">
        <w:rPr>
          <w:i/>
        </w:rPr>
        <w:t xml:space="preserve">The </w:t>
      </w:r>
      <w:proofErr w:type="spellStart"/>
      <w:r w:rsidR="000B0FC6" w:rsidRPr="00B96370">
        <w:rPr>
          <w:i/>
        </w:rPr>
        <w:t>Lynchers</w:t>
      </w:r>
      <w:proofErr w:type="spellEnd"/>
      <w:r w:rsidR="000B0FC6" w:rsidRPr="00B96370">
        <w:rPr>
          <w:i/>
        </w:rPr>
        <w:t xml:space="preserve"> </w:t>
      </w:r>
      <w:r>
        <w:t>(</w:t>
      </w:r>
      <w:proofErr w:type="spellStart"/>
      <w:r>
        <w:t>pg</w:t>
      </w:r>
      <w:proofErr w:type="spellEnd"/>
      <w:r>
        <w:t xml:space="preserve"> 1-129</w:t>
      </w:r>
      <w:r w:rsidR="000B0FC6" w:rsidRPr="00D6453F">
        <w:t>)</w:t>
      </w:r>
      <w:r w:rsidR="000B0FC6">
        <w:tab/>
        <w:t xml:space="preserve"> </w:t>
      </w:r>
    </w:p>
    <w:p w14:paraId="13ADAD4B" w14:textId="4F2B628E" w:rsidR="000B0FC6" w:rsidRPr="008A65D0" w:rsidRDefault="00AC0EE5" w:rsidP="000B0FC6">
      <w:r>
        <w:t>W     10/29</w:t>
      </w:r>
      <w:r w:rsidR="000B0FC6">
        <w:rPr>
          <w:b/>
        </w:rPr>
        <w:tab/>
      </w:r>
      <w:r w:rsidR="000B0FC6" w:rsidRPr="00B96370">
        <w:rPr>
          <w:i/>
        </w:rPr>
        <w:t xml:space="preserve">The </w:t>
      </w:r>
      <w:proofErr w:type="spellStart"/>
      <w:r w:rsidR="000B0FC6" w:rsidRPr="00B96370">
        <w:rPr>
          <w:i/>
        </w:rPr>
        <w:t>Lynchers</w:t>
      </w:r>
      <w:proofErr w:type="spellEnd"/>
      <w:r w:rsidR="000B0FC6" w:rsidRPr="00B96370">
        <w:rPr>
          <w:i/>
        </w:rPr>
        <w:t xml:space="preserve"> </w:t>
      </w:r>
      <w:r w:rsidR="000B0FC6" w:rsidRPr="003732E0">
        <w:t>(</w:t>
      </w:r>
      <w:r>
        <w:t>129-187</w:t>
      </w:r>
      <w:r w:rsidR="000B0FC6" w:rsidRPr="00B7156B">
        <w:t>)</w:t>
      </w:r>
      <w:r w:rsidR="000B0FC6">
        <w:tab/>
      </w:r>
    </w:p>
    <w:p w14:paraId="08DDD6EA" w14:textId="597A8D01" w:rsidR="000B0FC6" w:rsidRPr="00AC0EE5" w:rsidRDefault="00AC0EE5" w:rsidP="00F750CF">
      <w:pPr>
        <w:tabs>
          <w:tab w:val="left" w:pos="540"/>
        </w:tabs>
      </w:pPr>
      <w:r w:rsidRPr="00AC0EE5">
        <w:t>F</w:t>
      </w:r>
      <w:r w:rsidR="00F750CF">
        <w:t xml:space="preserve">  </w:t>
      </w:r>
      <w:r w:rsidR="00F750CF">
        <w:tab/>
      </w:r>
      <w:r>
        <w:t>10/31</w:t>
      </w:r>
      <w:r>
        <w:tab/>
      </w:r>
      <w:r w:rsidRPr="00AC0EE5">
        <w:rPr>
          <w:i/>
        </w:rPr>
        <w:t xml:space="preserve">The </w:t>
      </w:r>
      <w:proofErr w:type="spellStart"/>
      <w:r w:rsidRPr="00AC0EE5">
        <w:rPr>
          <w:i/>
        </w:rPr>
        <w:t>Lynchers</w:t>
      </w:r>
      <w:proofErr w:type="spellEnd"/>
      <w:r>
        <w:t xml:space="preserve"> (</w:t>
      </w:r>
      <w:r w:rsidR="00487E9C">
        <w:t>187-260)</w:t>
      </w:r>
    </w:p>
    <w:p w14:paraId="0293934E" w14:textId="77777777" w:rsidR="00487E9C" w:rsidRDefault="00487E9C" w:rsidP="000B0FC6">
      <w:pPr>
        <w:rPr>
          <w:b/>
          <w:u w:val="single"/>
        </w:rPr>
      </w:pPr>
    </w:p>
    <w:p w14:paraId="418A791E" w14:textId="77777777" w:rsidR="000B0FC6" w:rsidRDefault="000B0FC6" w:rsidP="000B0FC6">
      <w:pPr>
        <w:rPr>
          <w:b/>
          <w:u w:val="single"/>
        </w:rPr>
      </w:pPr>
      <w:r>
        <w:rPr>
          <w:b/>
          <w:u w:val="single"/>
        </w:rPr>
        <w:t>Week 10</w:t>
      </w:r>
    </w:p>
    <w:p w14:paraId="785550E2" w14:textId="721FBB80" w:rsidR="000B0FC6" w:rsidRPr="00B67972" w:rsidRDefault="00822AFC" w:rsidP="00822AFC">
      <w:pPr>
        <w:tabs>
          <w:tab w:val="left" w:pos="540"/>
        </w:tabs>
      </w:pPr>
      <w:r>
        <w:t>M</w:t>
      </w:r>
      <w:r>
        <w:tab/>
      </w:r>
      <w:r w:rsidR="00487E9C">
        <w:t>11/3</w:t>
      </w:r>
      <w:r w:rsidR="000B0FC6">
        <w:tab/>
      </w:r>
      <w:proofErr w:type="spellStart"/>
      <w:r w:rsidR="000B0FC6">
        <w:t>Amiri</w:t>
      </w:r>
      <w:proofErr w:type="spellEnd"/>
      <w:r w:rsidR="000B0FC6">
        <w:t xml:space="preserve"> Baraka (</w:t>
      </w:r>
      <w:proofErr w:type="spellStart"/>
      <w:r w:rsidR="000B0FC6">
        <w:t>LeRoi</w:t>
      </w:r>
      <w:proofErr w:type="spellEnd"/>
      <w:r w:rsidR="000B0FC6">
        <w:t xml:space="preserve"> Jones), “The Revolutionary Theatre,” </w:t>
      </w:r>
      <w:r w:rsidR="000B0FC6">
        <w:rPr>
          <w:i/>
        </w:rPr>
        <w:t>Dutchman</w:t>
      </w:r>
      <w:r w:rsidR="00B67972">
        <w:rPr>
          <w:i/>
        </w:rPr>
        <w:t>,</w:t>
      </w:r>
      <w:r w:rsidR="000B0FC6">
        <w:t xml:space="preserve"> </w:t>
      </w:r>
      <w:r>
        <w:tab/>
      </w:r>
      <w:r>
        <w:tab/>
      </w:r>
      <w:r>
        <w:tab/>
      </w:r>
      <w:r>
        <w:tab/>
      </w:r>
      <w:proofErr w:type="spellStart"/>
      <w:r w:rsidR="000B0FC6" w:rsidRPr="00B96370">
        <w:rPr>
          <w:i/>
        </w:rPr>
        <w:t>Madheart</w:t>
      </w:r>
      <w:proofErr w:type="spellEnd"/>
      <w:r w:rsidR="00B67972">
        <w:t xml:space="preserve"> (Packet)</w:t>
      </w:r>
    </w:p>
    <w:p w14:paraId="79CEF59C" w14:textId="7FC33D7C" w:rsidR="00487E9C" w:rsidRDefault="00822AFC" w:rsidP="00822AFC">
      <w:pPr>
        <w:tabs>
          <w:tab w:val="left" w:pos="540"/>
        </w:tabs>
      </w:pPr>
      <w:r>
        <w:t>W</w:t>
      </w:r>
      <w:r>
        <w:tab/>
      </w:r>
      <w:r w:rsidR="00487E9C">
        <w:t>11/5</w:t>
      </w:r>
      <w:r w:rsidR="000B0FC6">
        <w:tab/>
      </w:r>
      <w:proofErr w:type="spellStart"/>
      <w:r w:rsidR="000B0FC6">
        <w:t>Amiri</w:t>
      </w:r>
      <w:proofErr w:type="spellEnd"/>
      <w:r w:rsidR="000B0FC6">
        <w:t xml:space="preserve"> Baraka, </w:t>
      </w:r>
      <w:r w:rsidR="000B0FC6" w:rsidRPr="00A110D1">
        <w:rPr>
          <w:i/>
        </w:rPr>
        <w:t xml:space="preserve">Selected Poetry of </w:t>
      </w:r>
      <w:proofErr w:type="spellStart"/>
      <w:r w:rsidR="000B0FC6" w:rsidRPr="00A110D1">
        <w:rPr>
          <w:i/>
        </w:rPr>
        <w:t>Amiri</w:t>
      </w:r>
      <w:proofErr w:type="spellEnd"/>
      <w:r w:rsidR="000B0FC6" w:rsidRPr="00A110D1">
        <w:rPr>
          <w:i/>
        </w:rPr>
        <w:t xml:space="preserve"> Baraka</w:t>
      </w:r>
      <w:r w:rsidR="00487E9C">
        <w:t xml:space="preserve"> (Packet)</w:t>
      </w:r>
    </w:p>
    <w:p w14:paraId="16104B31" w14:textId="77777777" w:rsidR="00487E9C" w:rsidRDefault="00487E9C" w:rsidP="00487E9C"/>
    <w:p w14:paraId="13C37EAE" w14:textId="6DE20EEE" w:rsidR="000B0FC6" w:rsidRPr="004963D0" w:rsidRDefault="00822AFC" w:rsidP="00822AFC">
      <w:pPr>
        <w:tabs>
          <w:tab w:val="left" w:pos="540"/>
        </w:tabs>
      </w:pPr>
      <w:r>
        <w:t xml:space="preserve">F </w:t>
      </w:r>
      <w:r>
        <w:tab/>
      </w:r>
      <w:r w:rsidR="00487E9C">
        <w:t>11/7</w:t>
      </w:r>
      <w:r w:rsidR="00487E9C">
        <w:tab/>
      </w:r>
      <w:proofErr w:type="spellStart"/>
      <w:r w:rsidR="000B0FC6">
        <w:t>Haki</w:t>
      </w:r>
      <w:proofErr w:type="spellEnd"/>
      <w:r w:rsidR="000B0FC6">
        <w:t xml:space="preserve"> </w:t>
      </w:r>
      <w:proofErr w:type="spellStart"/>
      <w:r w:rsidR="000B0FC6">
        <w:t>Madhubuti</w:t>
      </w:r>
      <w:proofErr w:type="spellEnd"/>
      <w:r w:rsidR="000B0FC6">
        <w:t xml:space="preserve">, (Don L. Lee), </w:t>
      </w:r>
      <w:proofErr w:type="spellStart"/>
      <w:r w:rsidR="000B0FC6" w:rsidRPr="00A110D1">
        <w:rPr>
          <w:i/>
        </w:rPr>
        <w:t>Directionscore</w:t>
      </w:r>
      <w:proofErr w:type="spellEnd"/>
      <w:r w:rsidR="000B0FC6" w:rsidRPr="00A110D1">
        <w:rPr>
          <w:i/>
        </w:rPr>
        <w:t xml:space="preserve">: Selected and New </w:t>
      </w:r>
      <w:r w:rsidR="000B0FC6" w:rsidRPr="00A110D1">
        <w:rPr>
          <w:i/>
        </w:rPr>
        <w:tab/>
      </w:r>
      <w:r w:rsidR="000B0FC6" w:rsidRPr="00A110D1">
        <w:rPr>
          <w:i/>
        </w:rPr>
        <w:tab/>
      </w:r>
      <w:r w:rsidR="000B0FC6" w:rsidRPr="00A110D1">
        <w:rPr>
          <w:i/>
        </w:rPr>
        <w:tab/>
      </w:r>
      <w:r w:rsidR="00487E9C">
        <w:rPr>
          <w:i/>
        </w:rPr>
        <w:tab/>
      </w:r>
      <w:r>
        <w:rPr>
          <w:i/>
        </w:rPr>
        <w:tab/>
      </w:r>
      <w:r w:rsidR="000B0FC6" w:rsidRPr="00A110D1">
        <w:rPr>
          <w:i/>
        </w:rPr>
        <w:t xml:space="preserve">Poems </w:t>
      </w:r>
      <w:r w:rsidR="000B0FC6">
        <w:t>(Packet)</w:t>
      </w:r>
    </w:p>
    <w:p w14:paraId="4DDF90E2" w14:textId="77777777" w:rsidR="000B0FC6" w:rsidRDefault="000B0FC6" w:rsidP="000B0FC6">
      <w:pPr>
        <w:rPr>
          <w:b/>
          <w:u w:val="single"/>
        </w:rPr>
      </w:pPr>
      <w:r>
        <w:rPr>
          <w:b/>
          <w:u w:val="single"/>
        </w:rPr>
        <w:t>Week 11</w:t>
      </w:r>
    </w:p>
    <w:p w14:paraId="14C6065F" w14:textId="45F85B0C" w:rsidR="000B0FC6" w:rsidRDefault="00487E9C" w:rsidP="00487E9C">
      <w:pPr>
        <w:tabs>
          <w:tab w:val="left" w:pos="630"/>
        </w:tabs>
      </w:pPr>
      <w:r>
        <w:t>M     11/10</w:t>
      </w:r>
      <w:r w:rsidR="000B0FC6">
        <w:t xml:space="preserve">    </w:t>
      </w:r>
      <w:r w:rsidR="000B0FC6">
        <w:tab/>
      </w:r>
      <w:r w:rsidR="002579F8">
        <w:t xml:space="preserve">Etheridge Knight, </w:t>
      </w:r>
      <w:r w:rsidR="002579F8" w:rsidRPr="000619A7">
        <w:rPr>
          <w:i/>
        </w:rPr>
        <w:t>Poems from Prison</w:t>
      </w:r>
      <w:r w:rsidR="002579F8" w:rsidRPr="00C119F4">
        <w:t xml:space="preserve"> (</w:t>
      </w:r>
      <w:r w:rsidR="002579F8">
        <w:t>Packet</w:t>
      </w:r>
      <w:r w:rsidR="002579F8" w:rsidRPr="00C119F4">
        <w:t xml:space="preserve">) </w:t>
      </w:r>
    </w:p>
    <w:p w14:paraId="63C9BC8A" w14:textId="4D579C39" w:rsidR="002579F8" w:rsidRDefault="00487E9C" w:rsidP="002579F8">
      <w:pPr>
        <w:tabs>
          <w:tab w:val="left" w:pos="630"/>
        </w:tabs>
      </w:pPr>
      <w:r>
        <w:t>W     11/12</w:t>
      </w:r>
      <w:r w:rsidR="00272423">
        <w:tab/>
      </w:r>
      <w:r w:rsidR="002579F8">
        <w:t xml:space="preserve">Nikki Giovanni, Selected Poetry (Packet) </w:t>
      </w:r>
    </w:p>
    <w:p w14:paraId="0BEF1CF1" w14:textId="1B2CC759" w:rsidR="000B0FC6" w:rsidRDefault="000B0FC6" w:rsidP="00487E9C">
      <w:pPr>
        <w:tabs>
          <w:tab w:val="left" w:pos="630"/>
        </w:tabs>
      </w:pPr>
    </w:p>
    <w:p w14:paraId="6F360664" w14:textId="00FC0235" w:rsidR="000B0FC6" w:rsidRDefault="00487E9C" w:rsidP="00487E9C">
      <w:pPr>
        <w:tabs>
          <w:tab w:val="left" w:pos="540"/>
        </w:tabs>
      </w:pPr>
      <w:r>
        <w:t xml:space="preserve">F </w:t>
      </w:r>
      <w:r>
        <w:tab/>
      </w:r>
      <w:r w:rsidR="000B0FC6">
        <w:t>11/18</w:t>
      </w:r>
      <w:r w:rsidR="000B0FC6">
        <w:tab/>
      </w:r>
      <w:r w:rsidR="002579F8">
        <w:t xml:space="preserve">Giovanni; </w:t>
      </w:r>
      <w:r w:rsidR="000B0FC6" w:rsidRPr="00975F40">
        <w:rPr>
          <w:b/>
        </w:rPr>
        <w:t>Paper 2 Due, Professor’s Mailbox</w:t>
      </w:r>
    </w:p>
    <w:p w14:paraId="06A0170E" w14:textId="77777777" w:rsidR="000B0FC6" w:rsidRDefault="000B0FC6" w:rsidP="000B0FC6"/>
    <w:p w14:paraId="46A116C7" w14:textId="77777777" w:rsidR="000B0FC6" w:rsidRPr="006D7F3E" w:rsidRDefault="000B0FC6" w:rsidP="000B0FC6">
      <w:pPr>
        <w:rPr>
          <w:b/>
          <w:u w:val="single"/>
        </w:rPr>
      </w:pPr>
      <w:r w:rsidRPr="006D7F3E">
        <w:rPr>
          <w:b/>
          <w:u w:val="single"/>
        </w:rPr>
        <w:t>Week 12</w:t>
      </w:r>
    </w:p>
    <w:p w14:paraId="2CF3ADF4" w14:textId="73276084" w:rsidR="000B0FC6" w:rsidRPr="00A110D1" w:rsidRDefault="00F750CF" w:rsidP="00F750CF">
      <w:pPr>
        <w:tabs>
          <w:tab w:val="left" w:pos="540"/>
        </w:tabs>
        <w:rPr>
          <w:i/>
        </w:rPr>
      </w:pPr>
      <w:r>
        <w:t xml:space="preserve">M </w:t>
      </w:r>
      <w:r>
        <w:tab/>
      </w:r>
      <w:r w:rsidR="00487E9C">
        <w:t>11/17</w:t>
      </w:r>
      <w:r w:rsidR="000B0FC6">
        <w:tab/>
        <w:t xml:space="preserve">John Oliver </w:t>
      </w:r>
      <w:proofErr w:type="spellStart"/>
      <w:r w:rsidR="000B0FC6">
        <w:t>Killens</w:t>
      </w:r>
      <w:proofErr w:type="spellEnd"/>
      <w:r w:rsidR="000B0FC6">
        <w:t xml:space="preserve">, </w:t>
      </w:r>
      <w:r w:rsidR="000B0FC6" w:rsidRPr="00A110D1">
        <w:rPr>
          <w:i/>
        </w:rPr>
        <w:t xml:space="preserve">The Cotillion, or One Good Bull Is Half the </w:t>
      </w:r>
    </w:p>
    <w:p w14:paraId="1B65456E" w14:textId="7800758C" w:rsidR="000B0FC6" w:rsidRDefault="000B0FC6" w:rsidP="000B0FC6">
      <w:pPr>
        <w:keepLines/>
        <w:widowControl w:val="0"/>
        <w:ind w:left="1440" w:hanging="1440"/>
        <w:rPr>
          <w:u w:val="single"/>
        </w:rPr>
      </w:pPr>
      <w:r>
        <w:tab/>
      </w:r>
      <w:r w:rsidRPr="00A110D1">
        <w:rPr>
          <w:i/>
        </w:rPr>
        <w:t>Herd</w:t>
      </w:r>
      <w:r w:rsidR="005E5EF0">
        <w:t xml:space="preserve"> (Foreword, 1-99</w:t>
      </w:r>
      <w:r w:rsidR="00C46E98">
        <w:t>)</w:t>
      </w:r>
      <w:r w:rsidRPr="00B7156B">
        <w:t xml:space="preserve"> </w:t>
      </w:r>
    </w:p>
    <w:p w14:paraId="172553FF" w14:textId="6B2BD538" w:rsidR="000B0FC6" w:rsidRPr="0044442A" w:rsidRDefault="00F750CF" w:rsidP="00F750CF">
      <w:pPr>
        <w:tabs>
          <w:tab w:val="left" w:pos="540"/>
        </w:tabs>
      </w:pPr>
      <w:r>
        <w:t>W</w:t>
      </w:r>
      <w:r>
        <w:tab/>
      </w:r>
      <w:r w:rsidR="00487E9C">
        <w:t>11/19</w:t>
      </w:r>
      <w:r w:rsidR="000B0FC6">
        <w:tab/>
      </w:r>
      <w:r w:rsidR="005E5EF0" w:rsidRPr="005E5EF0">
        <w:rPr>
          <w:i/>
        </w:rPr>
        <w:t>The Cotillion</w:t>
      </w:r>
      <w:r w:rsidR="005E5EF0">
        <w:t xml:space="preserve"> (100-181)</w:t>
      </w:r>
    </w:p>
    <w:p w14:paraId="2B724389" w14:textId="06B03422" w:rsidR="00487E9C" w:rsidRDefault="00F750CF" w:rsidP="00F750CF">
      <w:pPr>
        <w:tabs>
          <w:tab w:val="left" w:pos="540"/>
        </w:tabs>
      </w:pPr>
      <w:r>
        <w:t>F</w:t>
      </w:r>
      <w:r>
        <w:tab/>
      </w:r>
      <w:r w:rsidR="00487E9C">
        <w:t>11/21</w:t>
      </w:r>
      <w:r w:rsidR="005E5EF0">
        <w:tab/>
      </w:r>
      <w:r w:rsidR="005E5EF0" w:rsidRPr="00D373C5">
        <w:rPr>
          <w:i/>
        </w:rPr>
        <w:t>The Cotillion</w:t>
      </w:r>
      <w:r w:rsidR="005E5EF0">
        <w:t xml:space="preserve"> (183-239)</w:t>
      </w:r>
    </w:p>
    <w:p w14:paraId="1609769F" w14:textId="77777777" w:rsidR="00403BDB" w:rsidRDefault="00403BDB" w:rsidP="000B0FC6">
      <w:pPr>
        <w:rPr>
          <w:b/>
          <w:u w:val="single"/>
        </w:rPr>
      </w:pPr>
    </w:p>
    <w:p w14:paraId="3400CA47" w14:textId="77777777" w:rsidR="000B0FC6" w:rsidRDefault="000B0FC6" w:rsidP="000B0FC6">
      <w:pPr>
        <w:rPr>
          <w:b/>
          <w:u w:val="single"/>
        </w:rPr>
      </w:pPr>
      <w:r>
        <w:rPr>
          <w:b/>
          <w:u w:val="single"/>
        </w:rPr>
        <w:t>Week 13</w:t>
      </w:r>
    </w:p>
    <w:p w14:paraId="44AA7099" w14:textId="529DE306" w:rsidR="00C46E98" w:rsidRPr="00C46E98" w:rsidRDefault="00F750CF" w:rsidP="00F750CF">
      <w:pPr>
        <w:keepLines/>
        <w:widowControl w:val="0"/>
        <w:tabs>
          <w:tab w:val="left" w:pos="540"/>
        </w:tabs>
        <w:ind w:left="1440" w:hanging="1440"/>
        <w:rPr>
          <w:u w:val="single"/>
        </w:rPr>
      </w:pPr>
      <w:r>
        <w:t>M</w:t>
      </w:r>
      <w:r>
        <w:tab/>
      </w:r>
      <w:r w:rsidR="005E5EF0">
        <w:t>11/24</w:t>
      </w:r>
      <w:r w:rsidR="000B0FC6">
        <w:tab/>
      </w:r>
      <w:r w:rsidR="00C46E98">
        <w:t xml:space="preserve">Robert Allen, </w:t>
      </w:r>
      <w:r w:rsidR="00C46E98" w:rsidRPr="00A110D1">
        <w:rPr>
          <w:i/>
        </w:rPr>
        <w:t>Black Awakening in Capitalist America</w:t>
      </w:r>
      <w:r w:rsidR="00C46E98" w:rsidRPr="00884C33">
        <w:t xml:space="preserve"> </w:t>
      </w:r>
      <w:r w:rsidR="00C46E98">
        <w:t xml:space="preserve">(Packet); </w:t>
      </w:r>
      <w:r w:rsidR="00C46E98" w:rsidRPr="00C46E98">
        <w:rPr>
          <w:i/>
        </w:rPr>
        <w:t>New Day in Babylon</w:t>
      </w:r>
      <w:r w:rsidR="00C46E98">
        <w:t xml:space="preserve"> (</w:t>
      </w:r>
      <w:proofErr w:type="spellStart"/>
      <w:r w:rsidR="00C46E98">
        <w:t>Ch</w:t>
      </w:r>
      <w:proofErr w:type="spellEnd"/>
      <w:r w:rsidR="00C46E98">
        <w:t xml:space="preserve"> 5)</w:t>
      </w:r>
    </w:p>
    <w:p w14:paraId="0AA68D72" w14:textId="5363B592" w:rsidR="000B0FC6" w:rsidRPr="00CE615B" w:rsidRDefault="00F750CF" w:rsidP="00F750CF">
      <w:pPr>
        <w:tabs>
          <w:tab w:val="left" w:pos="540"/>
        </w:tabs>
        <w:rPr>
          <w:i/>
        </w:rPr>
      </w:pPr>
      <w:r>
        <w:t>W</w:t>
      </w:r>
      <w:r>
        <w:tab/>
      </w:r>
      <w:r w:rsidR="00C46E98">
        <w:t>11/26</w:t>
      </w:r>
      <w:r w:rsidR="00C46E98">
        <w:tab/>
      </w:r>
      <w:r w:rsidR="00C46E98" w:rsidRPr="00D373C5">
        <w:rPr>
          <w:b/>
        </w:rPr>
        <w:t>Thanksgiving Break</w:t>
      </w:r>
      <w:r w:rsidR="000B0FC6" w:rsidRPr="00D373C5">
        <w:rPr>
          <w:b/>
        </w:rPr>
        <w:tab/>
      </w:r>
    </w:p>
    <w:p w14:paraId="328D1346" w14:textId="77777777" w:rsidR="000B0FC6" w:rsidRPr="004A054E" w:rsidRDefault="000B0FC6" w:rsidP="000B0FC6">
      <w:r w:rsidRPr="004A054E">
        <w:tab/>
      </w:r>
      <w:r>
        <w:t xml:space="preserve"> </w:t>
      </w:r>
    </w:p>
    <w:p w14:paraId="69293B7F" w14:textId="77777777" w:rsidR="000B0FC6" w:rsidRDefault="000B0FC6" w:rsidP="000B0FC6">
      <w:pPr>
        <w:rPr>
          <w:b/>
          <w:u w:val="single"/>
        </w:rPr>
      </w:pPr>
      <w:r>
        <w:rPr>
          <w:b/>
          <w:u w:val="single"/>
        </w:rPr>
        <w:t>Week 14</w:t>
      </w:r>
    </w:p>
    <w:p w14:paraId="6DDC5385" w14:textId="3B769FDD" w:rsidR="000B0FC6" w:rsidRPr="00E27018" w:rsidRDefault="00F750CF" w:rsidP="00F750CF">
      <w:pPr>
        <w:tabs>
          <w:tab w:val="left" w:pos="540"/>
        </w:tabs>
      </w:pPr>
      <w:r>
        <w:t xml:space="preserve">M </w:t>
      </w:r>
      <w:r>
        <w:tab/>
        <w:t>1</w:t>
      </w:r>
      <w:r w:rsidR="00D373C5">
        <w:t>2/1</w:t>
      </w:r>
      <w:r w:rsidR="000B0FC6">
        <w:tab/>
      </w:r>
      <w:r w:rsidR="00D373C5">
        <w:t xml:space="preserve">Ernest Gaines, </w:t>
      </w:r>
      <w:r w:rsidR="00D373C5" w:rsidRPr="00D373C5">
        <w:rPr>
          <w:i/>
        </w:rPr>
        <w:t>Of Love and Dust</w:t>
      </w:r>
      <w:r w:rsidR="00E27018">
        <w:t xml:space="preserve"> (</w:t>
      </w:r>
      <w:proofErr w:type="spellStart"/>
      <w:r w:rsidR="00E27018">
        <w:t>Ch</w:t>
      </w:r>
      <w:proofErr w:type="spellEnd"/>
      <w:r w:rsidR="00E27018">
        <w:t xml:space="preserve"> 1-26)</w:t>
      </w:r>
    </w:p>
    <w:p w14:paraId="387D1419" w14:textId="7473A11C" w:rsidR="000B0FC6" w:rsidRPr="00D373C5" w:rsidRDefault="00F750CF" w:rsidP="00F750CF">
      <w:pPr>
        <w:tabs>
          <w:tab w:val="left" w:pos="540"/>
        </w:tabs>
      </w:pPr>
      <w:r>
        <w:t>W</w:t>
      </w:r>
      <w:r>
        <w:tab/>
      </w:r>
      <w:r w:rsidR="00D373C5">
        <w:t>12/3</w:t>
      </w:r>
      <w:r w:rsidR="000B0FC6">
        <w:tab/>
      </w:r>
      <w:r w:rsidR="00D373C5" w:rsidRPr="00D373C5">
        <w:rPr>
          <w:i/>
        </w:rPr>
        <w:t>Of Love and Dust</w:t>
      </w:r>
      <w:r w:rsidR="00D373C5">
        <w:t xml:space="preserve"> </w:t>
      </w:r>
      <w:r w:rsidR="00E27018">
        <w:t>(</w:t>
      </w:r>
      <w:proofErr w:type="spellStart"/>
      <w:r w:rsidR="00E27018">
        <w:t>Ch</w:t>
      </w:r>
      <w:proofErr w:type="spellEnd"/>
      <w:r w:rsidR="00E27018">
        <w:t xml:space="preserve"> 27-39)</w:t>
      </w:r>
    </w:p>
    <w:p w14:paraId="3178C372" w14:textId="0EE80BE1" w:rsidR="003E54F6" w:rsidRDefault="00F750CF" w:rsidP="00F750CF">
      <w:pPr>
        <w:tabs>
          <w:tab w:val="left" w:pos="540"/>
        </w:tabs>
      </w:pPr>
      <w:r>
        <w:t>F</w:t>
      </w:r>
      <w:r>
        <w:tab/>
      </w:r>
      <w:r w:rsidR="00D373C5">
        <w:t>12/5</w:t>
      </w:r>
      <w:r w:rsidR="00D373C5">
        <w:tab/>
      </w:r>
      <w:r w:rsidR="00D373C5" w:rsidRPr="00D373C5">
        <w:rPr>
          <w:i/>
        </w:rPr>
        <w:t>Of Love and Dust</w:t>
      </w:r>
      <w:r w:rsidR="00E27018">
        <w:t xml:space="preserve"> (</w:t>
      </w:r>
      <w:proofErr w:type="spellStart"/>
      <w:r w:rsidR="00E27018">
        <w:t>Ch</w:t>
      </w:r>
      <w:proofErr w:type="spellEnd"/>
      <w:r w:rsidR="00E27018">
        <w:t xml:space="preserve"> 40-55)</w:t>
      </w:r>
    </w:p>
    <w:p w14:paraId="4065F5F4" w14:textId="77777777" w:rsidR="00E256E2" w:rsidRDefault="00E256E2"/>
    <w:p w14:paraId="22995707" w14:textId="3D2DDF61" w:rsidR="00E256E2" w:rsidRPr="00E256E2" w:rsidRDefault="00E256E2">
      <w:pPr>
        <w:rPr>
          <w:b/>
        </w:rPr>
      </w:pPr>
      <w:r w:rsidRPr="00E256E2">
        <w:rPr>
          <w:b/>
        </w:rPr>
        <w:t>Final Paper Due December 15 by 3pm, Professor’s Departmental Mailbox</w:t>
      </w:r>
    </w:p>
    <w:p w14:paraId="49B53964" w14:textId="77777777" w:rsidR="004207D4" w:rsidRDefault="004207D4"/>
    <w:sectPr w:rsidR="004207D4" w:rsidSect="00C46E98">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AED76" w14:textId="77777777" w:rsidR="00B67972" w:rsidRDefault="00B67972" w:rsidP="00C46E98">
      <w:r>
        <w:separator/>
      </w:r>
    </w:p>
  </w:endnote>
  <w:endnote w:type="continuationSeparator" w:id="0">
    <w:p w14:paraId="21EE1A00" w14:textId="77777777" w:rsidR="00B67972" w:rsidRDefault="00B67972" w:rsidP="00C4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87EA4" w14:textId="77777777" w:rsidR="00B67972" w:rsidRDefault="00B67972" w:rsidP="00C46E98">
      <w:r>
        <w:separator/>
      </w:r>
    </w:p>
  </w:footnote>
  <w:footnote w:type="continuationSeparator" w:id="0">
    <w:p w14:paraId="421939F2" w14:textId="77777777" w:rsidR="00B67972" w:rsidRDefault="00B67972" w:rsidP="00C46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1264" w14:textId="77777777" w:rsidR="00B67972" w:rsidRDefault="00B67972" w:rsidP="00D37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23DA1" w14:textId="77777777" w:rsidR="00B67972" w:rsidRDefault="00B67972" w:rsidP="00C46E9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BE7E" w14:textId="77777777" w:rsidR="00B67972" w:rsidRDefault="00B67972" w:rsidP="00D37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3B4">
      <w:rPr>
        <w:rStyle w:val="PageNumber"/>
        <w:noProof/>
      </w:rPr>
      <w:t>2</w:t>
    </w:r>
    <w:r>
      <w:rPr>
        <w:rStyle w:val="PageNumber"/>
      </w:rPr>
      <w:fldChar w:fldCharType="end"/>
    </w:r>
  </w:p>
  <w:p w14:paraId="5742D289" w14:textId="77777777" w:rsidR="00B67972" w:rsidRDefault="00B67972" w:rsidP="00C46E9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4A46"/>
    <w:multiLevelType w:val="multilevel"/>
    <w:tmpl w:val="408A525A"/>
    <w:lvl w:ilvl="0">
      <w:start w:val="60"/>
      <w:numFmt w:val="decimal"/>
      <w:lvlText w:val="%1"/>
      <w:lvlJc w:val="left"/>
      <w:pPr>
        <w:tabs>
          <w:tab w:val="num" w:pos="2160"/>
        </w:tabs>
        <w:ind w:left="2160" w:hanging="2160"/>
      </w:pPr>
      <w:rPr>
        <w:rFonts w:hint="default"/>
      </w:rPr>
    </w:lvl>
    <w:lvl w:ilvl="1">
      <w:start w:val="6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C6"/>
    <w:rsid w:val="00000423"/>
    <w:rsid w:val="00022035"/>
    <w:rsid w:val="00047D01"/>
    <w:rsid w:val="000B0FC6"/>
    <w:rsid w:val="00194700"/>
    <w:rsid w:val="002579F8"/>
    <w:rsid w:val="00272423"/>
    <w:rsid w:val="003E105C"/>
    <w:rsid w:val="003E54F6"/>
    <w:rsid w:val="00403BDB"/>
    <w:rsid w:val="004207D4"/>
    <w:rsid w:val="00487E9C"/>
    <w:rsid w:val="0050422D"/>
    <w:rsid w:val="005E5EF0"/>
    <w:rsid w:val="00640AA4"/>
    <w:rsid w:val="0067525A"/>
    <w:rsid w:val="006D53B4"/>
    <w:rsid w:val="00786AE8"/>
    <w:rsid w:val="007E2490"/>
    <w:rsid w:val="008069AA"/>
    <w:rsid w:val="00822AFC"/>
    <w:rsid w:val="00AC0EE5"/>
    <w:rsid w:val="00AD188D"/>
    <w:rsid w:val="00AF3B0C"/>
    <w:rsid w:val="00B406B1"/>
    <w:rsid w:val="00B54FD1"/>
    <w:rsid w:val="00B67972"/>
    <w:rsid w:val="00C46E98"/>
    <w:rsid w:val="00CC7B41"/>
    <w:rsid w:val="00D373C5"/>
    <w:rsid w:val="00D86EEF"/>
    <w:rsid w:val="00E256E2"/>
    <w:rsid w:val="00E27018"/>
    <w:rsid w:val="00E341DE"/>
    <w:rsid w:val="00EB1435"/>
    <w:rsid w:val="00EF07C2"/>
    <w:rsid w:val="00F54702"/>
    <w:rsid w:val="00F750CF"/>
    <w:rsid w:val="00FF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39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C6"/>
    <w:rPr>
      <w:rFonts w:eastAsia="Times New Roman"/>
      <w:szCs w:val="20"/>
    </w:rPr>
  </w:style>
  <w:style w:type="paragraph" w:styleId="Heading1">
    <w:name w:val="heading 1"/>
    <w:basedOn w:val="Normal"/>
    <w:next w:val="Normal"/>
    <w:link w:val="Heading1Char"/>
    <w:qFormat/>
    <w:rsid w:val="000B0FC6"/>
    <w:pPr>
      <w:keepNext/>
      <w:outlineLvl w:val="0"/>
    </w:pPr>
    <w:rPr>
      <w:u w:val="single"/>
    </w:rPr>
  </w:style>
  <w:style w:type="paragraph" w:styleId="Heading3">
    <w:name w:val="heading 3"/>
    <w:basedOn w:val="Normal"/>
    <w:next w:val="Normal"/>
    <w:link w:val="Heading3Char"/>
    <w:qFormat/>
    <w:rsid w:val="000B0FC6"/>
    <w:pPr>
      <w:keepNext/>
      <w:outlineLvl w:val="2"/>
    </w:pPr>
    <w:rPr>
      <w:b/>
      <w:u w:val="single"/>
    </w:rPr>
  </w:style>
  <w:style w:type="paragraph" w:styleId="Heading5">
    <w:name w:val="heading 5"/>
    <w:basedOn w:val="Normal"/>
    <w:next w:val="Normal"/>
    <w:link w:val="Heading5Char"/>
    <w:qFormat/>
    <w:rsid w:val="000B0FC6"/>
    <w:pPr>
      <w:keepNext/>
      <w:autoSpaceDE w:val="0"/>
      <w:autoSpaceDN w:val="0"/>
      <w:adjustRightInd w:val="0"/>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FC6"/>
    <w:rPr>
      <w:rFonts w:eastAsia="Times New Roman"/>
      <w:szCs w:val="20"/>
      <w:u w:val="single"/>
    </w:rPr>
  </w:style>
  <w:style w:type="character" w:customStyle="1" w:styleId="Heading3Char">
    <w:name w:val="Heading 3 Char"/>
    <w:basedOn w:val="DefaultParagraphFont"/>
    <w:link w:val="Heading3"/>
    <w:rsid w:val="000B0FC6"/>
    <w:rPr>
      <w:rFonts w:eastAsia="Times New Roman"/>
      <w:b/>
      <w:szCs w:val="20"/>
      <w:u w:val="single"/>
    </w:rPr>
  </w:style>
  <w:style w:type="character" w:customStyle="1" w:styleId="Heading5Char">
    <w:name w:val="Heading 5 Char"/>
    <w:basedOn w:val="DefaultParagraphFont"/>
    <w:link w:val="Heading5"/>
    <w:rsid w:val="000B0FC6"/>
    <w:rPr>
      <w:rFonts w:eastAsia="Times New Roman"/>
      <w:b/>
      <w:sz w:val="22"/>
      <w:szCs w:val="20"/>
    </w:rPr>
  </w:style>
  <w:style w:type="paragraph" w:styleId="Header">
    <w:name w:val="header"/>
    <w:basedOn w:val="Normal"/>
    <w:link w:val="HeaderChar"/>
    <w:rsid w:val="000B0FC6"/>
    <w:pPr>
      <w:tabs>
        <w:tab w:val="center" w:pos="4320"/>
        <w:tab w:val="right" w:pos="8640"/>
      </w:tabs>
    </w:pPr>
  </w:style>
  <w:style w:type="character" w:customStyle="1" w:styleId="HeaderChar">
    <w:name w:val="Header Char"/>
    <w:basedOn w:val="DefaultParagraphFont"/>
    <w:link w:val="Header"/>
    <w:rsid w:val="000B0FC6"/>
    <w:rPr>
      <w:rFonts w:eastAsia="Times New Roman"/>
      <w:szCs w:val="20"/>
    </w:rPr>
  </w:style>
  <w:style w:type="character" w:styleId="PageNumber">
    <w:name w:val="page number"/>
    <w:basedOn w:val="DefaultParagraphFont"/>
    <w:uiPriority w:val="99"/>
    <w:semiHidden/>
    <w:unhideWhenUsed/>
    <w:rsid w:val="00C46E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C6"/>
    <w:rPr>
      <w:rFonts w:eastAsia="Times New Roman"/>
      <w:szCs w:val="20"/>
    </w:rPr>
  </w:style>
  <w:style w:type="paragraph" w:styleId="Heading1">
    <w:name w:val="heading 1"/>
    <w:basedOn w:val="Normal"/>
    <w:next w:val="Normal"/>
    <w:link w:val="Heading1Char"/>
    <w:qFormat/>
    <w:rsid w:val="000B0FC6"/>
    <w:pPr>
      <w:keepNext/>
      <w:outlineLvl w:val="0"/>
    </w:pPr>
    <w:rPr>
      <w:u w:val="single"/>
    </w:rPr>
  </w:style>
  <w:style w:type="paragraph" w:styleId="Heading3">
    <w:name w:val="heading 3"/>
    <w:basedOn w:val="Normal"/>
    <w:next w:val="Normal"/>
    <w:link w:val="Heading3Char"/>
    <w:qFormat/>
    <w:rsid w:val="000B0FC6"/>
    <w:pPr>
      <w:keepNext/>
      <w:outlineLvl w:val="2"/>
    </w:pPr>
    <w:rPr>
      <w:b/>
      <w:u w:val="single"/>
    </w:rPr>
  </w:style>
  <w:style w:type="paragraph" w:styleId="Heading5">
    <w:name w:val="heading 5"/>
    <w:basedOn w:val="Normal"/>
    <w:next w:val="Normal"/>
    <w:link w:val="Heading5Char"/>
    <w:qFormat/>
    <w:rsid w:val="000B0FC6"/>
    <w:pPr>
      <w:keepNext/>
      <w:autoSpaceDE w:val="0"/>
      <w:autoSpaceDN w:val="0"/>
      <w:adjustRightInd w:val="0"/>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FC6"/>
    <w:rPr>
      <w:rFonts w:eastAsia="Times New Roman"/>
      <w:szCs w:val="20"/>
      <w:u w:val="single"/>
    </w:rPr>
  </w:style>
  <w:style w:type="character" w:customStyle="1" w:styleId="Heading3Char">
    <w:name w:val="Heading 3 Char"/>
    <w:basedOn w:val="DefaultParagraphFont"/>
    <w:link w:val="Heading3"/>
    <w:rsid w:val="000B0FC6"/>
    <w:rPr>
      <w:rFonts w:eastAsia="Times New Roman"/>
      <w:b/>
      <w:szCs w:val="20"/>
      <w:u w:val="single"/>
    </w:rPr>
  </w:style>
  <w:style w:type="character" w:customStyle="1" w:styleId="Heading5Char">
    <w:name w:val="Heading 5 Char"/>
    <w:basedOn w:val="DefaultParagraphFont"/>
    <w:link w:val="Heading5"/>
    <w:rsid w:val="000B0FC6"/>
    <w:rPr>
      <w:rFonts w:eastAsia="Times New Roman"/>
      <w:b/>
      <w:sz w:val="22"/>
      <w:szCs w:val="20"/>
    </w:rPr>
  </w:style>
  <w:style w:type="paragraph" w:styleId="Header">
    <w:name w:val="header"/>
    <w:basedOn w:val="Normal"/>
    <w:link w:val="HeaderChar"/>
    <w:rsid w:val="000B0FC6"/>
    <w:pPr>
      <w:tabs>
        <w:tab w:val="center" w:pos="4320"/>
        <w:tab w:val="right" w:pos="8640"/>
      </w:tabs>
    </w:pPr>
  </w:style>
  <w:style w:type="character" w:customStyle="1" w:styleId="HeaderChar">
    <w:name w:val="Header Char"/>
    <w:basedOn w:val="DefaultParagraphFont"/>
    <w:link w:val="Header"/>
    <w:rsid w:val="000B0FC6"/>
    <w:rPr>
      <w:rFonts w:eastAsia="Times New Roman"/>
      <w:szCs w:val="20"/>
    </w:rPr>
  </w:style>
  <w:style w:type="character" w:styleId="PageNumber">
    <w:name w:val="page number"/>
    <w:basedOn w:val="DefaultParagraphFont"/>
    <w:uiPriority w:val="99"/>
    <w:semiHidden/>
    <w:unhideWhenUsed/>
    <w:rsid w:val="00C4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877</Words>
  <Characters>5003</Characters>
  <Application>Microsoft Macintosh Word</Application>
  <DocSecurity>0</DocSecurity>
  <Lines>41</Lines>
  <Paragraphs>11</Paragraphs>
  <ScaleCrop>false</ScaleCrop>
  <Company>Brown University</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Rolland Murray</dc:creator>
  <cp:keywords/>
  <dc:description/>
  <cp:lastModifiedBy>Rolland Murray</cp:lastModifiedBy>
  <cp:revision>14</cp:revision>
  <cp:lastPrinted>2014-09-02T15:29:00Z</cp:lastPrinted>
  <dcterms:created xsi:type="dcterms:W3CDTF">2014-08-12T18:01:00Z</dcterms:created>
  <dcterms:modified xsi:type="dcterms:W3CDTF">2014-09-03T04:21:00Z</dcterms:modified>
</cp:coreProperties>
</file>