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ECBB" w14:textId="77777777" w:rsidR="00CE7D01" w:rsidRPr="00CE7D01" w:rsidRDefault="00CE7D01" w:rsidP="00CE7D01">
      <w:pPr>
        <w:shd w:val="clear" w:color="auto" w:fill="FFFFFF"/>
        <w:spacing w:line="600" w:lineRule="atLeast"/>
        <w:rPr>
          <w:rFonts w:ascii="inherit" w:eastAsia="Times New Roman" w:hAnsi="inherit"/>
          <w:color w:val="333333"/>
          <w:sz w:val="16"/>
          <w:szCs w:val="16"/>
        </w:rPr>
      </w:pPr>
      <w:r w:rsidRPr="00CE7D01">
        <w:rPr>
          <w:rFonts w:ascii="inherit" w:eastAsia="Times New Roman" w:hAnsi="inherit"/>
          <w:color w:val="333333"/>
          <w:sz w:val="16"/>
          <w:szCs w:val="16"/>
        </w:rPr>
        <w:t xml:space="preserve">COLT1430Y Spring14 S01 </w:t>
      </w:r>
    </w:p>
    <w:p w14:paraId="4B497CD4" w14:textId="77777777" w:rsidR="00CE7D01" w:rsidRPr="00CE7D01" w:rsidRDefault="00CE7D01" w:rsidP="00CE7D01">
      <w:pPr>
        <w:shd w:val="clear" w:color="auto" w:fill="FFFFFF"/>
        <w:spacing w:line="600" w:lineRule="atLeast"/>
        <w:rPr>
          <w:rFonts w:ascii="inherit" w:eastAsia="Times New Roman" w:hAnsi="inherit"/>
          <w:color w:val="333333"/>
          <w:sz w:val="36"/>
          <w:szCs w:val="36"/>
        </w:rPr>
      </w:pPr>
      <w:r w:rsidRPr="00CE7D01">
        <w:rPr>
          <w:rFonts w:ascii="inherit" w:eastAsia="Times New Roman" w:hAnsi="inherit"/>
          <w:color w:val="333333"/>
          <w:sz w:val="36"/>
          <w:szCs w:val="36"/>
        </w:rPr>
        <w:t>Forms of Life</w:t>
      </w:r>
    </w:p>
    <w:p w14:paraId="5D46A203" w14:textId="77777777" w:rsidR="00CE7D01" w:rsidRPr="00CE7D01" w:rsidRDefault="00CE7D01" w:rsidP="00CE7D01">
      <w:pPr>
        <w:shd w:val="clear" w:color="auto" w:fill="FFFFFF"/>
        <w:spacing w:after="150" w:line="300" w:lineRule="atLeast"/>
        <w:rPr>
          <w:rFonts w:ascii="Constantia" w:hAnsi="Constantia" w:cs="Didot"/>
          <w:color w:val="333333"/>
        </w:rPr>
      </w:pPr>
      <w:r w:rsidRPr="00CE7D01">
        <w:rPr>
          <w:rFonts w:ascii="Constantia" w:hAnsi="Constantia" w:cs="Didot"/>
          <w:color w:val="333333"/>
        </w:rPr>
        <w:t xml:space="preserve">You could not calculate with paper </w:t>
      </w:r>
      <w:bookmarkStart w:id="0" w:name="_GoBack"/>
      <w:r w:rsidRPr="00CE7D01">
        <w:rPr>
          <w:rFonts w:ascii="Constantia" w:hAnsi="Constantia" w:cs="Didot"/>
          <w:color w:val="333333"/>
        </w:rPr>
        <w:t xml:space="preserve">and </w:t>
      </w:r>
      <w:bookmarkEnd w:id="0"/>
      <w:r w:rsidRPr="00CE7D01">
        <w:rPr>
          <w:rFonts w:ascii="Constantia" w:hAnsi="Constantia" w:cs="Didot"/>
          <w:color w:val="333333"/>
        </w:rPr>
        <w:t>ink if they were subject to certain queer changes.  The fact that they changed could in turn only be got from memory and comparison with other means of calculation. And how are these tested in their turn? What has to be accepted, the given, is, so one could say, forms of life.</w:t>
      </w:r>
    </w:p>
    <w:p w14:paraId="79C2347D" w14:textId="77777777" w:rsidR="00CE7D01" w:rsidRPr="00CE7D01" w:rsidRDefault="00CE7D01" w:rsidP="00CE7D01">
      <w:pPr>
        <w:shd w:val="clear" w:color="auto" w:fill="FFFFFF"/>
        <w:spacing w:after="150" w:line="300" w:lineRule="atLeast"/>
        <w:rPr>
          <w:rFonts w:ascii="Constantia" w:hAnsi="Constantia" w:cs="Didot"/>
          <w:color w:val="333333"/>
        </w:rPr>
      </w:pPr>
      <w:r w:rsidRPr="00CE7D01">
        <w:rPr>
          <w:rFonts w:ascii="Constantia" w:hAnsi="Constantia" w:cs="Didot"/>
          <w:color w:val="333333"/>
        </w:rPr>
        <w:t>Wittgenstein, Philosophical Investigations, P. 226)</w:t>
      </w:r>
    </w:p>
    <w:p w14:paraId="2A6492BA" w14:textId="77777777" w:rsidR="00CE7D01" w:rsidRPr="00CE7D01" w:rsidRDefault="00CE7D01" w:rsidP="00CE7D01">
      <w:pPr>
        <w:shd w:val="clear" w:color="auto" w:fill="FFFFFF"/>
        <w:spacing w:after="150" w:line="300" w:lineRule="atLeast"/>
        <w:rPr>
          <w:rFonts w:ascii="Constantia" w:hAnsi="Constantia" w:cs="Didot"/>
          <w:color w:val="333333"/>
        </w:rPr>
      </w:pPr>
      <w:r w:rsidRPr="00CE7D01">
        <w:rPr>
          <w:rFonts w:ascii="Constantia" w:hAnsi="Constantia" w:cs="Didot"/>
          <w:color w:val="333333"/>
        </w:rPr>
        <w:t xml:space="preserve">How do poetic forms and forms of life bear a family resemblance? How do Ovid, Rilke, and Vicky Hearn form the animal and the human? How is love formed in Petrarch, Shakespeare, and Berryman? What is city life in Catullus, </w:t>
      </w:r>
      <w:proofErr w:type="spellStart"/>
      <w:r w:rsidRPr="00CE7D01">
        <w:rPr>
          <w:rFonts w:ascii="Constantia" w:hAnsi="Constantia" w:cs="Didot"/>
          <w:color w:val="333333"/>
        </w:rPr>
        <w:t>Baudelaire</w:t>
      </w:r>
      <w:proofErr w:type="gramStart"/>
      <w:r w:rsidRPr="00CE7D01">
        <w:rPr>
          <w:rFonts w:ascii="Constantia" w:hAnsi="Constantia" w:cs="Didot"/>
          <w:color w:val="333333"/>
        </w:rPr>
        <w:t>,or</w:t>
      </w:r>
      <w:proofErr w:type="spellEnd"/>
      <w:proofErr w:type="gramEnd"/>
      <w:r w:rsidRPr="00CE7D01">
        <w:rPr>
          <w:rFonts w:ascii="Constantia" w:hAnsi="Constantia" w:cs="Didot"/>
          <w:color w:val="333333"/>
        </w:rPr>
        <w:t xml:space="preserve"> John </w:t>
      </w:r>
      <w:proofErr w:type="spellStart"/>
      <w:r w:rsidRPr="00CE7D01">
        <w:rPr>
          <w:rFonts w:ascii="Constantia" w:hAnsi="Constantia" w:cs="Didot"/>
          <w:color w:val="333333"/>
        </w:rPr>
        <w:t>Ashberry</w:t>
      </w:r>
      <w:proofErr w:type="spellEnd"/>
      <w:r w:rsidRPr="00CE7D01">
        <w:rPr>
          <w:rFonts w:ascii="Constantia" w:hAnsi="Constantia" w:cs="Didot"/>
          <w:color w:val="333333"/>
        </w:rPr>
        <w:t>? What is nature for Vergil, Wordsworth, Robert Frost or Mary Oliver? What makes poems formal objects? Are they also forms of nature, thought, being? </w:t>
      </w:r>
    </w:p>
    <w:p w14:paraId="6F5DB206" w14:textId="77777777" w:rsidR="00CE7D01" w:rsidRPr="00CE7D01" w:rsidRDefault="00CE7D01" w:rsidP="00CE7D01">
      <w:pPr>
        <w:shd w:val="clear" w:color="auto" w:fill="FFFFFF"/>
        <w:spacing w:after="150" w:line="300" w:lineRule="atLeast"/>
        <w:rPr>
          <w:rFonts w:ascii="Constantia" w:hAnsi="Constantia" w:cs="Didot"/>
          <w:color w:val="333333"/>
        </w:rPr>
      </w:pPr>
      <w:r w:rsidRPr="00CE7D01">
        <w:rPr>
          <w:rFonts w:ascii="Constantia" w:hAnsi="Constantia" w:cs="Didot"/>
          <w:color w:val="333333"/>
        </w:rPr>
        <w:t>Form, poetry, life, everyday, experience, forms of life, poetic forms, the life of poetry, everyday experience, experiences of poetry, poetry everyday... These givens organize this course on the assumption that forms of poetry are experiences where world and knowledge are recognized and that different forms of experience test one another.</w:t>
      </w:r>
    </w:p>
    <w:p w14:paraId="788382D1" w14:textId="77777777" w:rsidR="00CE7D01" w:rsidRPr="00CE7D01" w:rsidRDefault="00CE7D01" w:rsidP="00CE7D01">
      <w:pPr>
        <w:shd w:val="clear" w:color="auto" w:fill="FFFFFF"/>
        <w:spacing w:after="150" w:line="300" w:lineRule="atLeast"/>
        <w:rPr>
          <w:rFonts w:ascii="Constantia" w:hAnsi="Constantia" w:cs="Didot"/>
          <w:color w:val="333333"/>
        </w:rPr>
      </w:pPr>
      <w:r w:rsidRPr="00CE7D01">
        <w:rPr>
          <w:rFonts w:ascii="Constantia" w:hAnsi="Constantia" w:cs="Didot"/>
          <w:color w:val="333333"/>
        </w:rPr>
        <w:t> On a day to day basis, forms of poetry and poetry of everyday experience by Baudelaire, Catullus, Horace, Petrarch, Rilke, Wordsworth, and a changing array of modern and contemporary poets largely from online sources will provide the variables for weekly critiques, paraphrases, interpretations, imitations of 500 to 750 words shared in an ongoing class journal.  The growing list of readings will be shaped in process by student explorations of poetry and criticism. A final interpretive exercise of 5000 words will complete student work for the course.</w:t>
      </w:r>
    </w:p>
    <w:p w14:paraId="683E88D4" w14:textId="77777777" w:rsidR="00CE7D01" w:rsidRPr="00CE7D01" w:rsidRDefault="00CE7D01" w:rsidP="00CE7D01">
      <w:pPr>
        <w:shd w:val="clear" w:color="auto" w:fill="FFFFFF"/>
        <w:spacing w:after="150" w:line="300" w:lineRule="atLeast"/>
        <w:rPr>
          <w:rFonts w:ascii="Constantia" w:hAnsi="Constantia" w:cs="Didot"/>
          <w:color w:val="333333"/>
        </w:rPr>
      </w:pPr>
      <w:hyperlink r:id="rId5" w:tooltip="Office Hours" w:history="1">
        <w:r w:rsidRPr="00225695">
          <w:rPr>
            <w:rFonts w:ascii="Constantia" w:hAnsi="Constantia" w:cs="Didot"/>
            <w:color w:val="FFFFFF"/>
            <w:u w:val="single"/>
            <w:shd w:val="clear" w:color="auto" w:fill="FF00FF"/>
          </w:rPr>
          <w:t>Office Hours</w:t>
        </w:r>
      </w:hyperlink>
      <w:proofErr w:type="gramStart"/>
      <w:r w:rsidRPr="00225695">
        <w:rPr>
          <w:rFonts w:ascii="Constantia" w:hAnsi="Constantia" w:cs="Didot"/>
          <w:color w:val="333333"/>
        </w:rPr>
        <w:t xml:space="preserve">                          </w:t>
      </w:r>
      <w:r w:rsidRPr="00CE7D01">
        <w:rPr>
          <w:rFonts w:ascii="Constantia" w:hAnsi="Constantia" w:cs="Didot"/>
          <w:color w:val="333333"/>
        </w:rPr>
        <w:t> </w:t>
      </w:r>
      <w:r w:rsidRPr="00225695">
        <w:rPr>
          <w:rFonts w:ascii="Constantia" w:hAnsi="Constantia" w:cs="Didot"/>
          <w:color w:val="FFFFFF"/>
        </w:rPr>
        <w:t> </w:t>
      </w:r>
      <w:r w:rsidRPr="00CE7D01">
        <w:rPr>
          <w:rFonts w:ascii="Constantia" w:hAnsi="Constantia" w:cs="Didot"/>
          <w:color w:val="FFFFFF"/>
        </w:rPr>
        <w:t> </w:t>
      </w:r>
      <w:proofErr w:type="gramEnd"/>
      <w:hyperlink r:id="rId6" w:tooltip="Textbooks" w:history="1">
        <w:r w:rsidRPr="00225695">
          <w:rPr>
            <w:rFonts w:ascii="Constantia" w:hAnsi="Constantia" w:cs="Didot"/>
            <w:color w:val="FFFFFF"/>
            <w:u w:val="single"/>
            <w:shd w:val="clear" w:color="auto" w:fill="FF00FF"/>
          </w:rPr>
          <w:t>Textbooks</w:t>
        </w:r>
      </w:hyperlink>
      <w:r w:rsidRPr="00CE7D01">
        <w:rPr>
          <w:rFonts w:ascii="Constantia" w:hAnsi="Constantia" w:cs="Didot"/>
          <w:color w:val="FFFFFF"/>
        </w:rPr>
        <w:t> </w:t>
      </w:r>
      <w:r w:rsidRPr="00225695">
        <w:rPr>
          <w:rFonts w:ascii="Constantia" w:hAnsi="Constantia" w:cs="Didot"/>
          <w:color w:val="333333"/>
        </w:rPr>
        <w:t xml:space="preserve">                   </w:t>
      </w:r>
      <w:r w:rsidRPr="00CE7D01">
        <w:rPr>
          <w:rFonts w:ascii="Constantia" w:hAnsi="Constantia" w:cs="Didot"/>
          <w:color w:val="333333"/>
        </w:rPr>
        <w:t xml:space="preserve">     </w:t>
      </w:r>
      <w:hyperlink r:id="rId7" w:tooltip="Everyday poems online" w:history="1">
        <w:r w:rsidRPr="00225695">
          <w:rPr>
            <w:rFonts w:ascii="Constantia" w:hAnsi="Constantia" w:cs="Didot"/>
            <w:color w:val="FFFFFF"/>
            <w:u w:val="single"/>
            <w:shd w:val="clear" w:color="auto" w:fill="FF00FF"/>
          </w:rPr>
          <w:t>Everyday poems online</w:t>
        </w:r>
      </w:hyperlink>
    </w:p>
    <w:p w14:paraId="4214256D" w14:textId="77777777" w:rsidR="00CE7D01" w:rsidRPr="00CE7D01" w:rsidRDefault="00CE7D01" w:rsidP="00CE7D01">
      <w:pPr>
        <w:shd w:val="clear" w:color="auto" w:fill="FFFFFF"/>
        <w:spacing w:after="150" w:line="300" w:lineRule="atLeast"/>
        <w:rPr>
          <w:rFonts w:ascii="Helvetica Neue" w:hAnsi="Helvetica Neue"/>
          <w:color w:val="333333"/>
        </w:rPr>
      </w:pPr>
      <w:r w:rsidRPr="00CE7D01">
        <w:rPr>
          <w:rFonts w:ascii="Helvetica Neue" w:hAnsi="Helvetica Neue"/>
          <w:color w:val="333333"/>
          <w:sz w:val="24"/>
          <w:szCs w:val="24"/>
        </w:rPr>
        <w:t> </w:t>
      </w:r>
      <w:r>
        <w:rPr>
          <w:rFonts w:ascii="Helvetica Neue" w:hAnsi="Helvetica Neue"/>
          <w:noProof/>
          <w:color w:val="333333"/>
          <w:sz w:val="24"/>
          <w:szCs w:val="24"/>
        </w:rPr>
        <w:drawing>
          <wp:inline distT="0" distB="0" distL="0" distR="0" wp14:anchorId="253B6137" wp14:editId="720D489A">
            <wp:extent cx="3429000" cy="1968500"/>
            <wp:effectExtent l="0" t="0" r="0" b="12700"/>
            <wp:docPr id="1" name="Picture 1" descr="urmaShaveSigns_Rout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maShaveSigns_Route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968500"/>
                    </a:xfrm>
                    <a:prstGeom prst="rect">
                      <a:avLst/>
                    </a:prstGeom>
                    <a:noFill/>
                    <a:ln>
                      <a:noFill/>
                    </a:ln>
                  </pic:spPr>
                </pic:pic>
              </a:graphicData>
            </a:graphic>
          </wp:inline>
        </w:drawing>
      </w:r>
    </w:p>
    <w:p w14:paraId="19EC9C78" w14:textId="77777777" w:rsidR="00640A60" w:rsidRDefault="00640A60"/>
    <w:sectPr w:rsidR="00640A60" w:rsidSect="008F49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tantia">
    <w:panose1 w:val="02030602050306030303"/>
    <w:charset w:val="00"/>
    <w:family w:val="auto"/>
    <w:pitch w:val="variable"/>
    <w:sig w:usb0="A00002EF" w:usb1="4000204B" w:usb2="00000000" w:usb3="00000000" w:csb0="0000019F" w:csb1="00000000"/>
  </w:font>
  <w:font w:name="Didot">
    <w:panose1 w:val="02000503000000020003"/>
    <w:charset w:val="00"/>
    <w:family w:val="auto"/>
    <w:pitch w:val="variable"/>
    <w:sig w:usb0="80000067" w:usb1="00000000" w:usb2="00000000" w:usb3="00000000" w:csb0="000001FB"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01"/>
    <w:rsid w:val="00225695"/>
    <w:rsid w:val="00640A60"/>
    <w:rsid w:val="008F49C3"/>
    <w:rsid w:val="00CE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3C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D01"/>
    <w:pPr>
      <w:spacing w:before="100" w:beforeAutospacing="1" w:after="100" w:afterAutospacing="1"/>
    </w:pPr>
  </w:style>
  <w:style w:type="character" w:customStyle="1" w:styleId="apple-converted-space">
    <w:name w:val="apple-converted-space"/>
    <w:basedOn w:val="DefaultParagraphFont"/>
    <w:rsid w:val="00CE7D01"/>
  </w:style>
  <w:style w:type="character" w:styleId="Hyperlink">
    <w:name w:val="Hyperlink"/>
    <w:basedOn w:val="DefaultParagraphFont"/>
    <w:uiPriority w:val="99"/>
    <w:semiHidden/>
    <w:unhideWhenUsed/>
    <w:rsid w:val="00CE7D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D01"/>
    <w:pPr>
      <w:spacing w:before="100" w:beforeAutospacing="1" w:after="100" w:afterAutospacing="1"/>
    </w:pPr>
  </w:style>
  <w:style w:type="character" w:customStyle="1" w:styleId="apple-converted-space">
    <w:name w:val="apple-converted-space"/>
    <w:basedOn w:val="DefaultParagraphFont"/>
    <w:rsid w:val="00CE7D01"/>
  </w:style>
  <w:style w:type="character" w:styleId="Hyperlink">
    <w:name w:val="Hyperlink"/>
    <w:basedOn w:val="DefaultParagraphFont"/>
    <w:uiPriority w:val="99"/>
    <w:semiHidden/>
    <w:unhideWhenUsed/>
    <w:rsid w:val="00CE7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6649">
      <w:bodyDiv w:val="1"/>
      <w:marLeft w:val="0"/>
      <w:marRight w:val="0"/>
      <w:marTop w:val="0"/>
      <w:marBottom w:val="0"/>
      <w:divBdr>
        <w:top w:val="none" w:sz="0" w:space="0" w:color="auto"/>
        <w:left w:val="none" w:sz="0" w:space="0" w:color="auto"/>
        <w:bottom w:val="none" w:sz="0" w:space="0" w:color="auto"/>
        <w:right w:val="none" w:sz="0" w:space="0" w:color="auto"/>
      </w:divBdr>
    </w:div>
    <w:div w:id="1008363724">
      <w:bodyDiv w:val="1"/>
      <w:marLeft w:val="0"/>
      <w:marRight w:val="0"/>
      <w:marTop w:val="0"/>
      <w:marBottom w:val="0"/>
      <w:divBdr>
        <w:top w:val="none" w:sz="0" w:space="0" w:color="auto"/>
        <w:left w:val="none" w:sz="0" w:space="0" w:color="auto"/>
        <w:bottom w:val="none" w:sz="0" w:space="0" w:color="auto"/>
        <w:right w:val="none" w:sz="0" w:space="0" w:color="auto"/>
      </w:divBdr>
      <w:divsChild>
        <w:div w:id="1231816139">
          <w:marLeft w:val="0"/>
          <w:marRight w:val="0"/>
          <w:marTop w:val="0"/>
          <w:marBottom w:val="0"/>
          <w:divBdr>
            <w:top w:val="none" w:sz="0" w:space="0" w:color="auto"/>
            <w:left w:val="none" w:sz="0" w:space="0" w:color="auto"/>
            <w:bottom w:val="none" w:sz="0" w:space="0" w:color="auto"/>
            <w:right w:val="none" w:sz="0" w:space="0" w:color="auto"/>
          </w:divBdr>
          <w:divsChild>
            <w:div w:id="1397314949">
              <w:marLeft w:val="0"/>
              <w:marRight w:val="0"/>
              <w:marTop w:val="150"/>
              <w:marBottom w:val="150"/>
              <w:divBdr>
                <w:top w:val="none" w:sz="0" w:space="0" w:color="auto"/>
                <w:left w:val="none" w:sz="0" w:space="0" w:color="auto"/>
                <w:bottom w:val="none" w:sz="0" w:space="0" w:color="auto"/>
                <w:right w:val="none" w:sz="0" w:space="0" w:color="auto"/>
              </w:divBdr>
            </w:div>
            <w:div w:id="306665477">
              <w:marLeft w:val="0"/>
              <w:marRight w:val="0"/>
              <w:marTop w:val="0"/>
              <w:marBottom w:val="0"/>
              <w:divBdr>
                <w:top w:val="none" w:sz="0" w:space="0" w:color="auto"/>
                <w:left w:val="none" w:sz="0" w:space="0" w:color="auto"/>
                <w:bottom w:val="none" w:sz="0" w:space="0" w:color="auto"/>
                <w:right w:val="none" w:sz="0" w:space="0" w:color="auto"/>
              </w:divBdr>
              <w:divsChild>
                <w:div w:id="1742747851">
                  <w:marLeft w:val="0"/>
                  <w:marRight w:val="30"/>
                  <w:marTop w:val="0"/>
                  <w:marBottom w:val="150"/>
                  <w:divBdr>
                    <w:top w:val="single" w:sz="2" w:space="0" w:color="EEEEEE"/>
                    <w:left w:val="single" w:sz="2" w:space="0" w:color="EEEEEE"/>
                    <w:bottom w:val="single" w:sz="6" w:space="0" w:color="EEEEEE"/>
                    <w:right w:val="single" w:sz="2" w:space="0" w:color="EEEEEE"/>
                  </w:divBdr>
                </w:div>
                <w:div w:id="16203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3412">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nvas.brown.edu/courses/867999/wiki/office-hours" TargetMode="External"/><Relationship Id="rId6" Type="http://schemas.openxmlformats.org/officeDocument/2006/relationships/hyperlink" Target="https://canvas.brown.edu/courses/867999/wiki/textbooks" TargetMode="External"/><Relationship Id="rId7" Type="http://schemas.openxmlformats.org/officeDocument/2006/relationships/hyperlink" Target="https://canvas.brown.edu/courses/867999/wiki/everyday-poems-online"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1784</Characters>
  <Application>Microsoft Macintosh Word</Application>
  <DocSecurity>0</DocSecurity>
  <Lines>14</Lines>
  <Paragraphs>4</Paragraphs>
  <ScaleCrop>false</ScaleCrop>
  <Company>Brown University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Foley</dc:creator>
  <cp:keywords/>
  <dc:description/>
  <cp:lastModifiedBy>Stephen Foley</cp:lastModifiedBy>
  <cp:revision>2</cp:revision>
  <dcterms:created xsi:type="dcterms:W3CDTF">2014-01-26T17:31:00Z</dcterms:created>
  <dcterms:modified xsi:type="dcterms:W3CDTF">2014-01-26T17:33:00Z</dcterms:modified>
</cp:coreProperties>
</file>