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68B" w:rsidRPr="00D1268B" w:rsidRDefault="00D1268B" w:rsidP="00D1268B">
      <w:pPr>
        <w:tabs>
          <w:tab w:val="right" w:pos="9360"/>
        </w:tabs>
        <w:spacing w:after="0" w:line="240" w:lineRule="auto"/>
        <w:rPr>
          <w:rFonts w:ascii="Times New Roman" w:hAnsi="Times New Roman" w:cs="Times New Roman"/>
          <w:sz w:val="24"/>
          <w:szCs w:val="24"/>
        </w:rPr>
      </w:pPr>
      <w:r w:rsidRPr="00D1268B">
        <w:rPr>
          <w:rFonts w:ascii="Times New Roman" w:hAnsi="Times New Roman" w:cs="Times New Roman"/>
          <w:sz w:val="24"/>
          <w:szCs w:val="24"/>
        </w:rPr>
        <w:t>Dr. James F. Osborne</w:t>
      </w:r>
      <w:r w:rsidRPr="00D1268B">
        <w:rPr>
          <w:rFonts w:ascii="Times New Roman" w:hAnsi="Times New Roman" w:cs="Times New Roman"/>
          <w:sz w:val="24"/>
          <w:szCs w:val="24"/>
        </w:rPr>
        <w:tab/>
      </w:r>
      <w:r>
        <w:rPr>
          <w:rFonts w:ascii="Times New Roman" w:hAnsi="Times New Roman" w:cs="Times New Roman"/>
          <w:sz w:val="24"/>
          <w:szCs w:val="24"/>
        </w:rPr>
        <w:t>Spring Semester 2015</w:t>
      </w:r>
    </w:p>
    <w:p w:rsidR="00D1268B" w:rsidRPr="00D1268B" w:rsidRDefault="00D1268B" w:rsidP="00D1268B">
      <w:pPr>
        <w:tabs>
          <w:tab w:val="right" w:pos="9360"/>
        </w:tabs>
        <w:spacing w:after="0" w:line="240" w:lineRule="auto"/>
        <w:rPr>
          <w:rFonts w:ascii="Times New Roman" w:hAnsi="Times New Roman" w:cs="Times New Roman"/>
          <w:sz w:val="24"/>
          <w:szCs w:val="24"/>
        </w:rPr>
      </w:pPr>
      <w:r w:rsidRPr="00D1268B">
        <w:rPr>
          <w:rFonts w:ascii="Times New Roman" w:hAnsi="Times New Roman" w:cs="Times New Roman"/>
          <w:sz w:val="24"/>
          <w:szCs w:val="24"/>
        </w:rPr>
        <w:t>Office Hours: Wed., 2-4 pm</w:t>
      </w:r>
      <w:r w:rsidRPr="00D1268B">
        <w:rPr>
          <w:rFonts w:ascii="Times New Roman" w:hAnsi="Times New Roman" w:cs="Times New Roman"/>
          <w:sz w:val="24"/>
          <w:szCs w:val="24"/>
        </w:rPr>
        <w:tab/>
        <w:t xml:space="preserve">ARCH </w:t>
      </w:r>
      <w:r w:rsidR="009018E6">
        <w:rPr>
          <w:rFonts w:ascii="Times New Roman" w:hAnsi="Times New Roman" w:cs="Times New Roman"/>
          <w:sz w:val="24"/>
          <w:szCs w:val="24"/>
        </w:rPr>
        <w:t>0370</w:t>
      </w:r>
    </w:p>
    <w:p w:rsidR="00D1268B" w:rsidRPr="00D1268B" w:rsidRDefault="00D1268B" w:rsidP="00D1268B">
      <w:pPr>
        <w:tabs>
          <w:tab w:val="right" w:pos="9360"/>
        </w:tabs>
        <w:spacing w:after="0" w:line="240" w:lineRule="auto"/>
        <w:rPr>
          <w:rFonts w:ascii="Times New Roman" w:hAnsi="Times New Roman" w:cs="Times New Roman"/>
          <w:sz w:val="24"/>
          <w:szCs w:val="24"/>
        </w:rPr>
      </w:pPr>
      <w:r w:rsidRPr="00D1268B">
        <w:rPr>
          <w:rFonts w:ascii="Times New Roman" w:hAnsi="Times New Roman" w:cs="Times New Roman"/>
          <w:sz w:val="24"/>
          <w:szCs w:val="24"/>
        </w:rPr>
        <w:t>Rhode Island Hall, Room 210</w:t>
      </w:r>
      <w:r w:rsidRPr="00D1268B">
        <w:rPr>
          <w:rFonts w:ascii="Times New Roman" w:hAnsi="Times New Roman" w:cs="Times New Roman"/>
          <w:sz w:val="24"/>
          <w:szCs w:val="24"/>
        </w:rPr>
        <w:tab/>
      </w:r>
      <w:r w:rsidR="009018E6">
        <w:rPr>
          <w:rFonts w:ascii="Times New Roman" w:hAnsi="Times New Roman" w:cs="Times New Roman"/>
          <w:sz w:val="24"/>
          <w:szCs w:val="24"/>
        </w:rPr>
        <w:t>MWF</w:t>
      </w:r>
      <w:r w:rsidRPr="00D1268B">
        <w:rPr>
          <w:rFonts w:ascii="Times New Roman" w:hAnsi="Times New Roman" w:cs="Times New Roman"/>
          <w:sz w:val="24"/>
          <w:szCs w:val="24"/>
        </w:rPr>
        <w:t xml:space="preserve">, </w:t>
      </w:r>
      <w:r w:rsidR="009018E6">
        <w:rPr>
          <w:rFonts w:ascii="Times New Roman" w:hAnsi="Times New Roman" w:cs="Times New Roman"/>
          <w:sz w:val="24"/>
          <w:szCs w:val="24"/>
        </w:rPr>
        <w:t>1</w:t>
      </w:r>
      <w:r w:rsidRPr="00D1268B">
        <w:rPr>
          <w:rFonts w:ascii="Times New Roman" w:hAnsi="Times New Roman" w:cs="Times New Roman"/>
          <w:sz w:val="24"/>
          <w:szCs w:val="24"/>
        </w:rPr>
        <w:t>:00-</w:t>
      </w:r>
      <w:r w:rsidR="009018E6">
        <w:rPr>
          <w:rFonts w:ascii="Times New Roman" w:hAnsi="Times New Roman" w:cs="Times New Roman"/>
          <w:sz w:val="24"/>
          <w:szCs w:val="24"/>
        </w:rPr>
        <w:t>1</w:t>
      </w:r>
      <w:r w:rsidRPr="00D1268B">
        <w:rPr>
          <w:rFonts w:ascii="Times New Roman" w:hAnsi="Times New Roman" w:cs="Times New Roman"/>
          <w:sz w:val="24"/>
          <w:szCs w:val="24"/>
        </w:rPr>
        <w:t>:</w:t>
      </w:r>
      <w:r w:rsidR="009018E6">
        <w:rPr>
          <w:rFonts w:ascii="Times New Roman" w:hAnsi="Times New Roman" w:cs="Times New Roman"/>
          <w:sz w:val="24"/>
          <w:szCs w:val="24"/>
        </w:rPr>
        <w:t>5</w:t>
      </w:r>
      <w:r w:rsidRPr="00D1268B">
        <w:rPr>
          <w:rFonts w:ascii="Times New Roman" w:hAnsi="Times New Roman" w:cs="Times New Roman"/>
          <w:sz w:val="24"/>
          <w:szCs w:val="24"/>
        </w:rPr>
        <w:t>0</w:t>
      </w:r>
    </w:p>
    <w:p w:rsidR="00D1268B" w:rsidRPr="00D1268B" w:rsidRDefault="00D1268B" w:rsidP="00D1268B">
      <w:pPr>
        <w:tabs>
          <w:tab w:val="right" w:pos="9360"/>
        </w:tabs>
        <w:spacing w:after="0" w:line="240" w:lineRule="auto"/>
        <w:rPr>
          <w:rFonts w:ascii="Times New Roman" w:hAnsi="Times New Roman" w:cs="Times New Roman"/>
          <w:sz w:val="24"/>
          <w:szCs w:val="24"/>
        </w:rPr>
      </w:pPr>
      <w:r w:rsidRPr="00D1268B">
        <w:rPr>
          <w:rFonts w:ascii="Times New Roman" w:hAnsi="Times New Roman" w:cs="Times New Roman"/>
          <w:sz w:val="24"/>
          <w:szCs w:val="24"/>
        </w:rPr>
        <w:t>(401) 863-2306</w:t>
      </w:r>
      <w:r w:rsidRPr="00D1268B">
        <w:rPr>
          <w:rFonts w:ascii="Times New Roman" w:hAnsi="Times New Roman" w:cs="Times New Roman"/>
          <w:sz w:val="24"/>
          <w:szCs w:val="24"/>
        </w:rPr>
        <w:tab/>
      </w:r>
      <w:r w:rsidR="009018E6">
        <w:rPr>
          <w:rFonts w:ascii="Times New Roman" w:hAnsi="Times New Roman" w:cs="Times New Roman"/>
          <w:sz w:val="24"/>
          <w:szCs w:val="24"/>
        </w:rPr>
        <w:t>Rhode Island Hall, Room 008</w:t>
      </w:r>
    </w:p>
    <w:p w:rsidR="00D1268B" w:rsidRPr="00D1268B" w:rsidRDefault="00D1268B" w:rsidP="00D1268B">
      <w:pPr>
        <w:spacing w:after="0" w:line="240" w:lineRule="auto"/>
        <w:rPr>
          <w:rFonts w:ascii="Times New Roman" w:hAnsi="Times New Roman" w:cs="Times New Roman"/>
          <w:sz w:val="24"/>
          <w:szCs w:val="24"/>
        </w:rPr>
      </w:pPr>
      <w:r w:rsidRPr="00D1268B">
        <w:rPr>
          <w:rFonts w:ascii="Times New Roman" w:hAnsi="Times New Roman" w:cs="Times New Roman"/>
          <w:sz w:val="24"/>
          <w:szCs w:val="24"/>
        </w:rPr>
        <w:t>james_osborne@brown.edu</w:t>
      </w:r>
    </w:p>
    <w:p w:rsidR="00D1268B" w:rsidRPr="00D1268B" w:rsidRDefault="00D1268B" w:rsidP="00D1268B">
      <w:pPr>
        <w:spacing w:after="0" w:line="240" w:lineRule="auto"/>
        <w:jc w:val="center"/>
        <w:rPr>
          <w:rFonts w:ascii="Times New Roman Bold" w:eastAsia="Times New Roman" w:hAnsi="Times New Roman Bold" w:cs="Times New Roman"/>
          <w:b/>
          <w:smallCaps/>
          <w:sz w:val="28"/>
          <w:szCs w:val="28"/>
        </w:rPr>
      </w:pPr>
    </w:p>
    <w:p w:rsidR="00D1268B" w:rsidRPr="00D1268B" w:rsidRDefault="00D1268B" w:rsidP="00D1268B">
      <w:pPr>
        <w:spacing w:after="0" w:line="240" w:lineRule="auto"/>
        <w:jc w:val="center"/>
        <w:rPr>
          <w:rFonts w:ascii="Times New Roman Bold" w:eastAsia="Times New Roman" w:hAnsi="Times New Roman Bold" w:cs="Times New Roman"/>
          <w:b/>
          <w:smallCaps/>
          <w:sz w:val="28"/>
          <w:szCs w:val="28"/>
        </w:rPr>
      </w:pPr>
    </w:p>
    <w:p w:rsidR="00D1268B" w:rsidRPr="00D1268B" w:rsidRDefault="00D1268B" w:rsidP="00D1268B">
      <w:pPr>
        <w:spacing w:after="0" w:line="240" w:lineRule="auto"/>
        <w:jc w:val="center"/>
        <w:rPr>
          <w:rFonts w:ascii="Times New Roman Bold" w:eastAsia="Times New Roman" w:hAnsi="Times New Roman Bold" w:cs="Times New Roman"/>
          <w:b/>
          <w:smallCaps/>
          <w:sz w:val="28"/>
          <w:szCs w:val="28"/>
        </w:rPr>
      </w:pPr>
      <w:r w:rsidRPr="00D1268B">
        <w:rPr>
          <w:rFonts w:ascii="Times New Roman Bold" w:eastAsia="Times New Roman" w:hAnsi="Times New Roman Bold" w:cs="Times New Roman"/>
          <w:b/>
          <w:smallCaps/>
          <w:sz w:val="28"/>
          <w:szCs w:val="28"/>
        </w:rPr>
        <w:t xml:space="preserve">ARCH </w:t>
      </w:r>
      <w:r w:rsidR="009018E6">
        <w:rPr>
          <w:rFonts w:ascii="Times New Roman Bold" w:eastAsia="Times New Roman" w:hAnsi="Times New Roman Bold" w:cs="Times New Roman"/>
          <w:b/>
          <w:smallCaps/>
          <w:sz w:val="28"/>
          <w:szCs w:val="28"/>
        </w:rPr>
        <w:t>0370</w:t>
      </w:r>
      <w:r w:rsidRPr="00D1268B">
        <w:rPr>
          <w:rFonts w:ascii="Times New Roman Bold" w:eastAsia="Times New Roman" w:hAnsi="Times New Roman Bold" w:cs="Times New Roman"/>
          <w:b/>
          <w:smallCaps/>
          <w:sz w:val="28"/>
          <w:szCs w:val="28"/>
        </w:rPr>
        <w:t>:</w:t>
      </w:r>
    </w:p>
    <w:p w:rsidR="00D1268B" w:rsidRPr="00D1268B" w:rsidRDefault="00D1268B" w:rsidP="00D1268B">
      <w:pPr>
        <w:spacing w:after="0" w:line="240" w:lineRule="auto"/>
        <w:jc w:val="center"/>
        <w:rPr>
          <w:rFonts w:ascii="Times New Roman Bold" w:eastAsia="Times New Roman" w:hAnsi="Times New Roman Bold" w:cs="Times New Roman"/>
          <w:b/>
          <w:smallCaps/>
          <w:sz w:val="28"/>
          <w:szCs w:val="28"/>
        </w:rPr>
      </w:pPr>
      <w:r>
        <w:rPr>
          <w:rFonts w:ascii="Times New Roman Bold" w:eastAsia="Times New Roman" w:hAnsi="Times New Roman Bold" w:cs="Times New Roman"/>
          <w:b/>
          <w:smallCaps/>
          <w:sz w:val="28"/>
          <w:szCs w:val="28"/>
        </w:rPr>
        <w:t>Before the Islamic State: The Archaeologies of Ancient Mesopotamia</w:t>
      </w:r>
    </w:p>
    <w:p w:rsidR="00D1268B" w:rsidRPr="00D1268B" w:rsidRDefault="00D1268B" w:rsidP="00D1268B">
      <w:pPr>
        <w:spacing w:after="0" w:line="240" w:lineRule="auto"/>
        <w:rPr>
          <w:rFonts w:ascii="Times New Roman" w:eastAsia="Times New Roman" w:hAnsi="Times New Roman" w:cs="Times New Roman"/>
          <w:b/>
          <w:bCs/>
          <w:sz w:val="24"/>
          <w:szCs w:val="24"/>
        </w:rPr>
      </w:pPr>
    </w:p>
    <w:p w:rsidR="00D1268B" w:rsidRPr="00D1268B" w:rsidRDefault="00D1268B" w:rsidP="00D1268B">
      <w:pPr>
        <w:spacing w:after="0" w:line="240" w:lineRule="auto"/>
        <w:rPr>
          <w:rFonts w:ascii="Times New Roman" w:eastAsia="Times New Roman" w:hAnsi="Times New Roman" w:cs="Times New Roman"/>
          <w:sz w:val="24"/>
          <w:szCs w:val="24"/>
        </w:rPr>
      </w:pPr>
      <w:r w:rsidRPr="00D1268B">
        <w:rPr>
          <w:rFonts w:ascii="Times New Roman" w:eastAsia="Times New Roman" w:hAnsi="Times New Roman" w:cs="Times New Roman"/>
          <w:b/>
          <w:bCs/>
          <w:sz w:val="24"/>
          <w:szCs w:val="24"/>
        </w:rPr>
        <w:t>Course Description</w:t>
      </w:r>
    </w:p>
    <w:p w:rsidR="00D1268B" w:rsidRDefault="00D1268B" w:rsidP="00F95B73">
      <w:pPr>
        <w:spacing w:after="0" w:line="240" w:lineRule="auto"/>
        <w:rPr>
          <w:rFonts w:ascii="Times New Roman" w:hAnsi="Times New Roman" w:cs="Times New Roman"/>
          <w:sz w:val="24"/>
          <w:szCs w:val="24"/>
        </w:rPr>
      </w:pPr>
      <w:r w:rsidRPr="00D1268B">
        <w:rPr>
          <w:rFonts w:ascii="Times New Roman" w:hAnsi="Times New Roman" w:cs="Times New Roman"/>
          <w:sz w:val="24"/>
          <w:szCs w:val="24"/>
        </w:rPr>
        <w:t>Front-page news stories report the often-horrific actions and assertions of the Islamic State of Iraq and Syria (ISIS).  This part of the world—ancient Mesopotamia, the “cradle of civilization”—is home, however, not only to modern geopolitical conflict, but to the world’s often equally violent earliest states and empires. This class introduces students to the archaeology and history of this extraordinarily rich region, whose cultures also pioneered the development of writing, astronomy, mathematics, urbanism and beer.</w:t>
      </w:r>
      <w:r>
        <w:rPr>
          <w:rFonts w:ascii="Times New Roman" w:hAnsi="Times New Roman" w:cs="Times New Roman"/>
          <w:sz w:val="24"/>
          <w:szCs w:val="24"/>
        </w:rPr>
        <w:t xml:space="preserve"> </w:t>
      </w:r>
    </w:p>
    <w:p w:rsidR="00D1268B" w:rsidRPr="00D1268B" w:rsidRDefault="00D1268B" w:rsidP="00D1268B">
      <w:pPr>
        <w:spacing w:after="0" w:line="240" w:lineRule="auto"/>
        <w:rPr>
          <w:rFonts w:ascii="Times New Roman" w:eastAsia="Times New Roman" w:hAnsi="Times New Roman" w:cs="Times New Roman"/>
          <w:sz w:val="24"/>
          <w:szCs w:val="24"/>
        </w:rPr>
      </w:pPr>
    </w:p>
    <w:p w:rsidR="00D1268B" w:rsidRPr="00D1268B" w:rsidRDefault="00D1268B" w:rsidP="00D1268B">
      <w:pPr>
        <w:spacing w:after="0" w:line="240" w:lineRule="auto"/>
        <w:rPr>
          <w:rFonts w:ascii="Times New Roman" w:eastAsia="Times New Roman" w:hAnsi="Times New Roman" w:cs="Times New Roman"/>
          <w:sz w:val="24"/>
          <w:szCs w:val="24"/>
        </w:rPr>
      </w:pPr>
      <w:r w:rsidRPr="00D1268B">
        <w:rPr>
          <w:rFonts w:ascii="Times New Roman" w:eastAsia="Times New Roman" w:hAnsi="Times New Roman" w:cs="Times New Roman"/>
          <w:b/>
          <w:bCs/>
          <w:sz w:val="24"/>
          <w:szCs w:val="24"/>
        </w:rPr>
        <w:t>Readings</w:t>
      </w:r>
    </w:p>
    <w:p w:rsidR="00D1268B" w:rsidRPr="00D1268B" w:rsidRDefault="00713F3A" w:rsidP="00D126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two textbooks for this class</w:t>
      </w:r>
      <w:r w:rsidR="0025027C">
        <w:rPr>
          <w:rFonts w:ascii="Times New Roman" w:eastAsia="Times New Roman" w:hAnsi="Times New Roman" w:cs="Times New Roman"/>
          <w:sz w:val="24"/>
          <w:szCs w:val="24"/>
        </w:rPr>
        <w:t>:</w:t>
      </w:r>
    </w:p>
    <w:p w:rsidR="00D1268B" w:rsidRPr="00D1268B" w:rsidRDefault="00D1268B" w:rsidP="00D1268B">
      <w:pPr>
        <w:spacing w:after="0" w:line="240" w:lineRule="auto"/>
        <w:rPr>
          <w:rFonts w:ascii="Times New Roman" w:eastAsia="Times New Roman" w:hAnsi="Times New Roman" w:cs="Times New Roman"/>
          <w:sz w:val="24"/>
          <w:szCs w:val="24"/>
        </w:rPr>
      </w:pPr>
    </w:p>
    <w:p w:rsidR="00D1268B" w:rsidRPr="00D1268B" w:rsidRDefault="00D3449D" w:rsidP="00D1268B">
      <w:pPr>
        <w:numPr>
          <w:ilvl w:val="0"/>
          <w:numId w:val="1"/>
        </w:numPr>
        <w:spacing w:after="0" w:line="240" w:lineRule="auto"/>
        <w:rPr>
          <w:rFonts w:ascii="Times New Roman" w:eastAsia="Times New Roman" w:hAnsi="Times New Roman" w:cs="Times New Roman"/>
          <w:sz w:val="24"/>
          <w:szCs w:val="24"/>
        </w:rPr>
      </w:pPr>
      <w:proofErr w:type="spellStart"/>
      <w:r w:rsidRPr="00D3449D">
        <w:rPr>
          <w:rFonts w:ascii="Times New Roman" w:eastAsia="Times New Roman" w:hAnsi="Times New Roman" w:cs="Times New Roman"/>
          <w:sz w:val="24"/>
          <w:szCs w:val="24"/>
        </w:rPr>
        <w:t>Liverani</w:t>
      </w:r>
      <w:proofErr w:type="spellEnd"/>
      <w:r w:rsidRPr="00D3449D">
        <w:rPr>
          <w:rFonts w:ascii="Times New Roman" w:eastAsia="Times New Roman" w:hAnsi="Times New Roman" w:cs="Times New Roman"/>
          <w:sz w:val="24"/>
          <w:szCs w:val="24"/>
        </w:rPr>
        <w:t xml:space="preserve">, Mario. </w:t>
      </w:r>
      <w:r w:rsidRPr="00D3449D">
        <w:rPr>
          <w:rFonts w:ascii="Times New Roman" w:eastAsia="Times New Roman" w:hAnsi="Times New Roman" w:cs="Times New Roman"/>
          <w:i/>
          <w:sz w:val="24"/>
          <w:szCs w:val="24"/>
        </w:rPr>
        <w:t xml:space="preserve">The Ancient </w:t>
      </w:r>
      <w:proofErr w:type="gramStart"/>
      <w:r w:rsidRPr="00D3449D">
        <w:rPr>
          <w:rFonts w:ascii="Times New Roman" w:eastAsia="Times New Roman" w:hAnsi="Times New Roman" w:cs="Times New Roman"/>
          <w:i/>
          <w:sz w:val="24"/>
          <w:szCs w:val="24"/>
        </w:rPr>
        <w:t>Near</w:t>
      </w:r>
      <w:proofErr w:type="gramEnd"/>
      <w:r w:rsidRPr="00D3449D">
        <w:rPr>
          <w:rFonts w:ascii="Times New Roman" w:eastAsia="Times New Roman" w:hAnsi="Times New Roman" w:cs="Times New Roman"/>
          <w:i/>
          <w:sz w:val="24"/>
          <w:szCs w:val="24"/>
        </w:rPr>
        <w:t xml:space="preserve"> East: History, Society and Economy</w:t>
      </w:r>
      <w:r w:rsidRPr="00D3449D">
        <w:rPr>
          <w:rFonts w:ascii="Times New Roman" w:eastAsia="Times New Roman" w:hAnsi="Times New Roman" w:cs="Times New Roman"/>
          <w:sz w:val="24"/>
          <w:szCs w:val="24"/>
        </w:rPr>
        <w:t>. 2014.</w:t>
      </w:r>
    </w:p>
    <w:p w:rsidR="0025027C" w:rsidRDefault="00D3449D" w:rsidP="0025027C">
      <w:pPr>
        <w:numPr>
          <w:ilvl w:val="0"/>
          <w:numId w:val="1"/>
        </w:numPr>
        <w:spacing w:after="0" w:line="240" w:lineRule="auto"/>
        <w:rPr>
          <w:rFonts w:ascii="Times New Roman" w:eastAsia="Times New Roman" w:hAnsi="Times New Roman" w:cs="Times New Roman"/>
          <w:sz w:val="24"/>
          <w:szCs w:val="24"/>
        </w:rPr>
      </w:pPr>
      <w:proofErr w:type="spellStart"/>
      <w:r w:rsidRPr="00D3449D">
        <w:rPr>
          <w:rFonts w:ascii="Times New Roman" w:hAnsi="Times New Roman" w:cs="Times New Roman"/>
          <w:sz w:val="24"/>
          <w:szCs w:val="24"/>
        </w:rPr>
        <w:t>Roaf</w:t>
      </w:r>
      <w:proofErr w:type="spellEnd"/>
      <w:r w:rsidRPr="00D3449D">
        <w:rPr>
          <w:rFonts w:ascii="Times New Roman" w:hAnsi="Times New Roman" w:cs="Times New Roman"/>
          <w:sz w:val="24"/>
          <w:szCs w:val="24"/>
        </w:rPr>
        <w:t xml:space="preserve">, Michael. </w:t>
      </w:r>
      <w:r w:rsidRPr="00D3449D">
        <w:rPr>
          <w:rFonts w:ascii="Times New Roman" w:hAnsi="Times New Roman" w:cs="Times New Roman"/>
          <w:i/>
          <w:sz w:val="24"/>
          <w:szCs w:val="24"/>
        </w:rPr>
        <w:t xml:space="preserve">Cultural Atlas of Mesopotamia and the Ancient </w:t>
      </w:r>
      <w:proofErr w:type="gramStart"/>
      <w:r w:rsidRPr="00D3449D">
        <w:rPr>
          <w:rFonts w:ascii="Times New Roman" w:hAnsi="Times New Roman" w:cs="Times New Roman"/>
          <w:i/>
          <w:sz w:val="24"/>
          <w:szCs w:val="24"/>
        </w:rPr>
        <w:t>Near</w:t>
      </w:r>
      <w:proofErr w:type="gramEnd"/>
      <w:r w:rsidRPr="00D3449D">
        <w:rPr>
          <w:rFonts w:ascii="Times New Roman" w:hAnsi="Times New Roman" w:cs="Times New Roman"/>
          <w:i/>
          <w:sz w:val="24"/>
          <w:szCs w:val="24"/>
        </w:rPr>
        <w:t xml:space="preserve"> East</w:t>
      </w:r>
      <w:r w:rsidRPr="00D3449D">
        <w:rPr>
          <w:rFonts w:ascii="Times New Roman" w:hAnsi="Times New Roman" w:cs="Times New Roman"/>
          <w:sz w:val="24"/>
          <w:szCs w:val="24"/>
        </w:rPr>
        <w:t>. 1990.</w:t>
      </w:r>
    </w:p>
    <w:p w:rsidR="0025027C" w:rsidRDefault="0025027C" w:rsidP="0025027C">
      <w:pPr>
        <w:spacing w:after="0" w:line="240" w:lineRule="auto"/>
        <w:rPr>
          <w:rFonts w:ascii="Times New Roman" w:eastAsia="Times New Roman" w:hAnsi="Times New Roman" w:cs="Times New Roman"/>
          <w:sz w:val="24"/>
          <w:szCs w:val="24"/>
        </w:rPr>
      </w:pPr>
    </w:p>
    <w:p w:rsidR="0025027C" w:rsidRPr="0025027C" w:rsidRDefault="0025027C" w:rsidP="002502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These are available for purchase from the university bookstore. The remaining readings are available for download from the</w:t>
      </w:r>
      <w:r w:rsidR="00AC4C14">
        <w:rPr>
          <w:rFonts w:ascii="Times New Roman" w:eastAsia="Times New Roman" w:hAnsi="Times New Roman" w:cs="Times New Roman"/>
          <w:sz w:val="24"/>
          <w:szCs w:val="24"/>
        </w:rPr>
        <w:t xml:space="preserve"> “Discussions” section of the</w:t>
      </w:r>
      <w:r>
        <w:rPr>
          <w:rFonts w:ascii="Times New Roman" w:eastAsia="Times New Roman" w:hAnsi="Times New Roman" w:cs="Times New Roman"/>
          <w:sz w:val="24"/>
          <w:szCs w:val="24"/>
        </w:rPr>
        <w:t xml:space="preserve"> course website on Canvas.</w:t>
      </w:r>
    </w:p>
    <w:p w:rsidR="00D1268B" w:rsidRPr="00D1268B" w:rsidRDefault="00D1268B" w:rsidP="00D1268B">
      <w:pPr>
        <w:spacing w:after="0" w:line="240" w:lineRule="auto"/>
        <w:ind w:left="360"/>
        <w:rPr>
          <w:rFonts w:ascii="Times New Roman" w:eastAsia="Times New Roman" w:hAnsi="Times New Roman" w:cs="Times New Roman"/>
          <w:sz w:val="24"/>
          <w:szCs w:val="24"/>
        </w:rPr>
      </w:pPr>
    </w:p>
    <w:p w:rsidR="00D1268B" w:rsidRPr="00D1268B" w:rsidRDefault="00D1268B" w:rsidP="00D1268B">
      <w:pPr>
        <w:spacing w:after="0" w:line="240" w:lineRule="auto"/>
        <w:rPr>
          <w:rFonts w:ascii="Times New Roman" w:eastAsia="Times New Roman" w:hAnsi="Times New Roman" w:cs="Times New Roman"/>
          <w:sz w:val="24"/>
          <w:szCs w:val="24"/>
        </w:rPr>
      </w:pPr>
      <w:r w:rsidRPr="00D1268B">
        <w:rPr>
          <w:rFonts w:ascii="Times New Roman" w:eastAsia="Times New Roman" w:hAnsi="Times New Roman" w:cs="Times New Roman"/>
          <w:b/>
          <w:bCs/>
          <w:sz w:val="24"/>
          <w:szCs w:val="24"/>
        </w:rPr>
        <w:t>Requirements</w:t>
      </w:r>
      <w:r w:rsidR="0025027C">
        <w:rPr>
          <w:rFonts w:ascii="Times New Roman" w:eastAsia="Times New Roman" w:hAnsi="Times New Roman" w:cs="Times New Roman"/>
          <w:b/>
          <w:bCs/>
          <w:sz w:val="24"/>
          <w:szCs w:val="24"/>
        </w:rPr>
        <w:t xml:space="preserve"> and Grading</w:t>
      </w:r>
    </w:p>
    <w:p w:rsidR="0025027C" w:rsidRDefault="00D1268B" w:rsidP="0025027C">
      <w:pPr>
        <w:spacing w:after="0" w:line="240" w:lineRule="auto"/>
        <w:rPr>
          <w:rFonts w:ascii="Times New Roman" w:eastAsia="Times New Roman" w:hAnsi="Times New Roman" w:cs="Times New Roman"/>
          <w:bCs/>
          <w:sz w:val="24"/>
          <w:szCs w:val="24"/>
        </w:rPr>
      </w:pPr>
      <w:r w:rsidRPr="00D1268B">
        <w:rPr>
          <w:rFonts w:ascii="Times New Roman" w:eastAsia="Times New Roman" w:hAnsi="Times New Roman" w:cs="Times New Roman"/>
          <w:bCs/>
          <w:sz w:val="24"/>
          <w:szCs w:val="24"/>
        </w:rPr>
        <w:t xml:space="preserve">(1) </w:t>
      </w:r>
      <w:r w:rsidR="0025027C">
        <w:rPr>
          <w:rFonts w:ascii="Times New Roman" w:eastAsia="Times New Roman" w:hAnsi="Times New Roman" w:cs="Times New Roman"/>
          <w:bCs/>
          <w:sz w:val="24"/>
          <w:szCs w:val="24"/>
        </w:rPr>
        <w:t xml:space="preserve">Regular attendance and participation. Lectures must be attended regularly, and with readings done ahead of time. Friday’s classes are discussion sessions on thematic topics related to the lecture material; it is especially important that students arrive with those class’s readings complete, and ready to talk about their content. </w:t>
      </w:r>
      <w:r w:rsidR="00B000BF">
        <w:rPr>
          <w:rFonts w:ascii="Times New Roman" w:eastAsia="Times New Roman" w:hAnsi="Times New Roman" w:cs="Times New Roman"/>
          <w:bCs/>
          <w:sz w:val="24"/>
          <w:szCs w:val="24"/>
        </w:rPr>
        <w:t>(20%)</w:t>
      </w:r>
    </w:p>
    <w:p w:rsidR="0025027C" w:rsidRDefault="0025027C" w:rsidP="0025027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Two map quizzes.</w:t>
      </w:r>
      <w:r w:rsidR="00B000BF">
        <w:rPr>
          <w:rFonts w:ascii="Times New Roman" w:eastAsia="Times New Roman" w:hAnsi="Times New Roman" w:cs="Times New Roman"/>
          <w:bCs/>
          <w:sz w:val="24"/>
          <w:szCs w:val="24"/>
        </w:rPr>
        <w:t xml:space="preserve"> (5% each, 10% total)</w:t>
      </w:r>
    </w:p>
    <w:p w:rsidR="00682211" w:rsidRDefault="0025027C" w:rsidP="0025027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(3) </w:t>
      </w:r>
      <w:r w:rsidR="00682211">
        <w:rPr>
          <w:rFonts w:ascii="Times New Roman" w:eastAsia="Times New Roman" w:hAnsi="Times New Roman" w:cs="Times New Roman"/>
          <w:bCs/>
          <w:sz w:val="24"/>
          <w:szCs w:val="24"/>
        </w:rPr>
        <w:t>Two short papers. S</w:t>
      </w:r>
      <w:r w:rsidR="00682211" w:rsidRPr="00682211">
        <w:rPr>
          <w:rFonts w:ascii="Times New Roman" w:eastAsia="Times New Roman" w:hAnsi="Times New Roman" w:cs="Times New Roman"/>
          <w:bCs/>
          <w:sz w:val="24"/>
          <w:szCs w:val="24"/>
        </w:rPr>
        <w:t>tudents will write a short (800-1,000 words) paper that responds to one or two questions</w:t>
      </w:r>
      <w:r w:rsidR="00682211">
        <w:rPr>
          <w:rFonts w:ascii="Times New Roman" w:eastAsia="Times New Roman" w:hAnsi="Times New Roman" w:cs="Times New Roman"/>
          <w:bCs/>
          <w:sz w:val="24"/>
          <w:szCs w:val="24"/>
        </w:rPr>
        <w:t xml:space="preserve"> provided by the instructor</w:t>
      </w:r>
      <w:r w:rsidR="00682211" w:rsidRPr="00682211">
        <w:rPr>
          <w:rFonts w:ascii="Times New Roman" w:eastAsia="Times New Roman" w:hAnsi="Times New Roman" w:cs="Times New Roman"/>
          <w:bCs/>
          <w:sz w:val="24"/>
          <w:szCs w:val="24"/>
        </w:rPr>
        <w:t xml:space="preserve">.  Papers will incorporate material from the readings, lectures, and </w:t>
      </w:r>
      <w:r w:rsidR="00682211">
        <w:rPr>
          <w:rFonts w:ascii="Times New Roman" w:eastAsia="Times New Roman" w:hAnsi="Times New Roman" w:cs="Times New Roman"/>
          <w:bCs/>
          <w:sz w:val="24"/>
          <w:szCs w:val="24"/>
        </w:rPr>
        <w:t>discussion sessions.</w:t>
      </w:r>
      <w:r w:rsidR="00B000BF">
        <w:rPr>
          <w:rFonts w:ascii="Times New Roman" w:eastAsia="Times New Roman" w:hAnsi="Times New Roman" w:cs="Times New Roman"/>
          <w:bCs/>
          <w:sz w:val="24"/>
          <w:szCs w:val="24"/>
        </w:rPr>
        <w:t xml:space="preserve"> (10% each, 20% total)</w:t>
      </w:r>
    </w:p>
    <w:p w:rsidR="0025027C" w:rsidRDefault="00682211" w:rsidP="0025027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(4) </w:t>
      </w:r>
      <w:r w:rsidR="0025027C">
        <w:rPr>
          <w:rFonts w:ascii="Times New Roman" w:eastAsia="Times New Roman" w:hAnsi="Times New Roman" w:cs="Times New Roman"/>
          <w:bCs/>
          <w:sz w:val="24"/>
          <w:szCs w:val="24"/>
        </w:rPr>
        <w:t>A midterm examination.</w:t>
      </w:r>
      <w:r>
        <w:rPr>
          <w:rFonts w:ascii="Times New Roman" w:eastAsia="Times New Roman" w:hAnsi="Times New Roman" w:cs="Times New Roman"/>
          <w:bCs/>
          <w:sz w:val="24"/>
          <w:szCs w:val="24"/>
        </w:rPr>
        <w:t xml:space="preserve"> </w:t>
      </w:r>
      <w:r w:rsidRPr="00682211">
        <w:rPr>
          <w:rFonts w:ascii="Times New Roman" w:eastAsia="Times New Roman" w:hAnsi="Times New Roman" w:cs="Times New Roman"/>
          <w:bCs/>
          <w:sz w:val="24"/>
          <w:szCs w:val="24"/>
        </w:rPr>
        <w:t>Short answers</w:t>
      </w:r>
      <w:r>
        <w:rPr>
          <w:rFonts w:ascii="Times New Roman" w:eastAsia="Times New Roman" w:hAnsi="Times New Roman" w:cs="Times New Roman"/>
          <w:bCs/>
          <w:sz w:val="24"/>
          <w:szCs w:val="24"/>
        </w:rPr>
        <w:t xml:space="preserve"> (multiple choice, true/false, etc.)</w:t>
      </w:r>
      <w:r w:rsidRPr="00682211">
        <w:rPr>
          <w:rFonts w:ascii="Times New Roman" w:eastAsia="Times New Roman" w:hAnsi="Times New Roman" w:cs="Times New Roman"/>
          <w:bCs/>
          <w:sz w:val="24"/>
          <w:szCs w:val="24"/>
        </w:rPr>
        <w:t>, IDs, and short essay</w:t>
      </w:r>
      <w:r>
        <w:rPr>
          <w:rFonts w:ascii="Times New Roman" w:eastAsia="Times New Roman" w:hAnsi="Times New Roman" w:cs="Times New Roman"/>
          <w:bCs/>
          <w:sz w:val="24"/>
          <w:szCs w:val="24"/>
        </w:rPr>
        <w:t xml:space="preserve"> questions.</w:t>
      </w:r>
      <w:r w:rsidR="00B000BF">
        <w:rPr>
          <w:rFonts w:ascii="Times New Roman" w:eastAsia="Times New Roman" w:hAnsi="Times New Roman" w:cs="Times New Roman"/>
          <w:bCs/>
          <w:sz w:val="24"/>
          <w:szCs w:val="24"/>
        </w:rPr>
        <w:t xml:space="preserve"> (15%)</w:t>
      </w:r>
    </w:p>
    <w:p w:rsidR="0025027C" w:rsidRPr="00D1268B" w:rsidRDefault="00682211" w:rsidP="0025027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r w:rsidR="0025027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A final examination. </w:t>
      </w:r>
      <w:r w:rsidRPr="00682211">
        <w:rPr>
          <w:rFonts w:ascii="Times New Roman" w:eastAsia="Times New Roman" w:hAnsi="Times New Roman" w:cs="Times New Roman"/>
          <w:bCs/>
          <w:sz w:val="24"/>
          <w:szCs w:val="24"/>
        </w:rPr>
        <w:t>Short answers</w:t>
      </w:r>
      <w:r>
        <w:rPr>
          <w:rFonts w:ascii="Times New Roman" w:eastAsia="Times New Roman" w:hAnsi="Times New Roman" w:cs="Times New Roman"/>
          <w:bCs/>
          <w:sz w:val="24"/>
          <w:szCs w:val="24"/>
        </w:rPr>
        <w:t xml:space="preserve"> (multiple choice, true/false, etc.)</w:t>
      </w:r>
      <w:r w:rsidRPr="00682211">
        <w:rPr>
          <w:rFonts w:ascii="Times New Roman" w:eastAsia="Times New Roman" w:hAnsi="Times New Roman" w:cs="Times New Roman"/>
          <w:bCs/>
          <w:sz w:val="24"/>
          <w:szCs w:val="24"/>
        </w:rPr>
        <w:t>, IDs, and short essay</w:t>
      </w:r>
      <w:r>
        <w:rPr>
          <w:rFonts w:ascii="Times New Roman" w:eastAsia="Times New Roman" w:hAnsi="Times New Roman" w:cs="Times New Roman"/>
          <w:bCs/>
          <w:sz w:val="24"/>
          <w:szCs w:val="24"/>
        </w:rPr>
        <w:t xml:space="preserve"> questions.</w:t>
      </w:r>
      <w:r w:rsidR="00B000BF">
        <w:rPr>
          <w:rFonts w:ascii="Times New Roman" w:eastAsia="Times New Roman" w:hAnsi="Times New Roman" w:cs="Times New Roman"/>
          <w:bCs/>
          <w:sz w:val="24"/>
          <w:szCs w:val="24"/>
        </w:rPr>
        <w:t xml:space="preserve"> (35%)</w:t>
      </w:r>
    </w:p>
    <w:p w:rsidR="00D1268B" w:rsidRPr="00D1268B" w:rsidRDefault="00D1268B" w:rsidP="00D1268B">
      <w:pPr>
        <w:spacing w:after="0" w:line="240" w:lineRule="auto"/>
        <w:rPr>
          <w:rFonts w:ascii="Times New Roman" w:eastAsia="Times New Roman" w:hAnsi="Times New Roman" w:cs="Times New Roman"/>
          <w:sz w:val="24"/>
          <w:szCs w:val="24"/>
        </w:rPr>
      </w:pPr>
      <w:r w:rsidRPr="00D1268B">
        <w:rPr>
          <w:rFonts w:ascii="Times New Roman" w:eastAsia="Times New Roman" w:hAnsi="Times New Roman" w:cs="Times New Roman"/>
          <w:b/>
          <w:bCs/>
          <w:sz w:val="24"/>
          <w:szCs w:val="24"/>
        </w:rPr>
        <w:t xml:space="preserve">                                                       </w:t>
      </w:r>
    </w:p>
    <w:p w:rsidR="00D1268B" w:rsidRPr="00D1268B" w:rsidRDefault="00D1268B" w:rsidP="00D1268B">
      <w:pPr>
        <w:spacing w:after="0" w:line="240" w:lineRule="auto"/>
        <w:rPr>
          <w:rFonts w:ascii="Times New Roman" w:eastAsia="Times New Roman" w:hAnsi="Times New Roman" w:cs="Times New Roman"/>
          <w:sz w:val="24"/>
          <w:szCs w:val="24"/>
        </w:rPr>
      </w:pPr>
      <w:r w:rsidRPr="00D1268B">
        <w:rPr>
          <w:rFonts w:ascii="Times New Roman" w:eastAsia="Times New Roman" w:hAnsi="Times New Roman" w:cs="Times New Roman"/>
          <w:b/>
          <w:bCs/>
          <w:sz w:val="24"/>
          <w:szCs w:val="24"/>
        </w:rPr>
        <w:t>Absences</w:t>
      </w:r>
    </w:p>
    <w:p w:rsidR="00D1268B" w:rsidRPr="00D1268B" w:rsidRDefault="00D1268B" w:rsidP="00D1268B">
      <w:pPr>
        <w:spacing w:after="0" w:line="240" w:lineRule="auto"/>
        <w:rPr>
          <w:rFonts w:ascii="Times New Roman" w:eastAsia="Times New Roman" w:hAnsi="Times New Roman" w:cs="Times New Roman"/>
          <w:sz w:val="24"/>
          <w:szCs w:val="24"/>
        </w:rPr>
      </w:pPr>
      <w:r w:rsidRPr="00D1268B">
        <w:rPr>
          <w:rFonts w:ascii="Times New Roman" w:eastAsia="Times New Roman" w:hAnsi="Times New Roman" w:cs="Times New Roman"/>
          <w:sz w:val="24"/>
          <w:szCs w:val="24"/>
        </w:rPr>
        <w:t>Absences are excused in the case of religious holidays, family emergencies, and illnesses (the latter with a signed letter from your physician). Each unexcused absence will result in a subtraction in your cumulative participation grade.</w:t>
      </w:r>
    </w:p>
    <w:p w:rsidR="00D1268B" w:rsidRDefault="00D1268B" w:rsidP="00D1268B">
      <w:pPr>
        <w:spacing w:after="0"/>
        <w:rPr>
          <w:rFonts w:ascii="Times New Roman" w:hAnsi="Times New Roman" w:cs="Times New Roman"/>
          <w:b/>
          <w:bCs/>
          <w:sz w:val="24"/>
          <w:szCs w:val="24"/>
        </w:rPr>
      </w:pPr>
    </w:p>
    <w:p w:rsidR="00620B8F" w:rsidRPr="00765B8E" w:rsidRDefault="00765B8E" w:rsidP="00620B8F">
      <w:pPr>
        <w:spacing w:after="0"/>
        <w:rPr>
          <w:rFonts w:ascii="Times New Roman" w:hAnsi="Times New Roman" w:cs="Times New Roman"/>
          <w:b/>
          <w:sz w:val="24"/>
          <w:szCs w:val="24"/>
        </w:rPr>
      </w:pPr>
      <w:r>
        <w:rPr>
          <w:rFonts w:ascii="Times New Roman" w:hAnsi="Times New Roman" w:cs="Times New Roman"/>
          <w:b/>
          <w:sz w:val="24"/>
          <w:szCs w:val="24"/>
        </w:rPr>
        <w:lastRenderedPageBreak/>
        <w:t>WEEK 1</w:t>
      </w:r>
    </w:p>
    <w:p w:rsidR="00F95B73" w:rsidRDefault="003D0630" w:rsidP="00620B8F">
      <w:pPr>
        <w:spacing w:after="0"/>
        <w:rPr>
          <w:rFonts w:ascii="Times New Roman" w:hAnsi="Times New Roman" w:cs="Times New Roman"/>
          <w:sz w:val="24"/>
          <w:szCs w:val="24"/>
        </w:rPr>
      </w:pPr>
      <w:r w:rsidRPr="00C34D72">
        <w:rPr>
          <w:rFonts w:ascii="Times New Roman" w:hAnsi="Times New Roman" w:cs="Times New Roman"/>
          <w:sz w:val="24"/>
          <w:szCs w:val="24"/>
          <w:u w:val="single"/>
        </w:rPr>
        <w:t>Wed., Jan. 21</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Pr="00C34D72">
        <w:rPr>
          <w:rFonts w:ascii="Times New Roman" w:hAnsi="Times New Roman" w:cs="Times New Roman"/>
          <w:sz w:val="24"/>
          <w:szCs w:val="24"/>
          <w:u w:val="single"/>
        </w:rPr>
        <w:t>Introduction: scope, methods, overview</w:t>
      </w:r>
    </w:p>
    <w:p w:rsidR="00F95B73" w:rsidRDefault="00F95B73" w:rsidP="00620B8F">
      <w:pPr>
        <w:spacing w:after="0"/>
        <w:rPr>
          <w:rFonts w:ascii="Times New Roman" w:hAnsi="Times New Roman" w:cs="Times New Roman"/>
          <w:sz w:val="24"/>
          <w:szCs w:val="24"/>
        </w:rPr>
      </w:pPr>
    </w:p>
    <w:p w:rsidR="00620B8F" w:rsidRDefault="003D0630" w:rsidP="00620B8F">
      <w:pPr>
        <w:spacing w:after="0"/>
        <w:rPr>
          <w:rFonts w:ascii="Times New Roman" w:hAnsi="Times New Roman" w:cs="Times New Roman"/>
          <w:sz w:val="24"/>
          <w:szCs w:val="24"/>
        </w:rPr>
      </w:pPr>
      <w:r w:rsidRPr="00C34D72">
        <w:rPr>
          <w:rFonts w:ascii="Times New Roman" w:hAnsi="Times New Roman" w:cs="Times New Roman"/>
          <w:sz w:val="24"/>
          <w:szCs w:val="24"/>
          <w:u w:val="single"/>
        </w:rPr>
        <w:t>Fri.</w:t>
      </w:r>
      <w:r w:rsidR="00620B8F" w:rsidRPr="00C34D72">
        <w:rPr>
          <w:rFonts w:ascii="Times New Roman" w:hAnsi="Times New Roman" w:cs="Times New Roman"/>
          <w:sz w:val="24"/>
          <w:szCs w:val="24"/>
          <w:u w:val="single"/>
        </w:rPr>
        <w:t>, Jan. 23</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Pr="00C34D72">
        <w:rPr>
          <w:rFonts w:ascii="Times New Roman" w:hAnsi="Times New Roman" w:cs="Times New Roman"/>
          <w:sz w:val="24"/>
          <w:szCs w:val="24"/>
          <w:u w:val="single"/>
        </w:rPr>
        <w:t>Mesopotamian environments, south and north</w:t>
      </w:r>
    </w:p>
    <w:p w:rsidR="00D66287" w:rsidRDefault="00713F3A" w:rsidP="00620B8F">
      <w:pPr>
        <w:spacing w:after="0"/>
        <w:rPr>
          <w:rFonts w:ascii="Times New Roman" w:hAnsi="Times New Roman" w:cs="Times New Roman"/>
          <w:sz w:val="24"/>
          <w:szCs w:val="24"/>
        </w:rPr>
      </w:pPr>
      <w:r>
        <w:rPr>
          <w:rFonts w:ascii="Times New Roman" w:hAnsi="Times New Roman" w:cs="Times New Roman"/>
          <w:i/>
          <w:sz w:val="24"/>
          <w:szCs w:val="24"/>
        </w:rPr>
        <w:t>Reading</w:t>
      </w:r>
      <w:r w:rsidR="00D66287">
        <w:rPr>
          <w:rFonts w:ascii="Times New Roman" w:hAnsi="Times New Roman" w:cs="Times New Roman"/>
          <w:sz w:val="24"/>
          <w:szCs w:val="24"/>
        </w:rPr>
        <w:t xml:space="preserve">: </w:t>
      </w:r>
    </w:p>
    <w:p w:rsidR="00D66287" w:rsidRDefault="00D66287" w:rsidP="00620B8F">
      <w:pPr>
        <w:spacing w:after="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Postgate</w:t>
      </w:r>
      <w:proofErr w:type="spellEnd"/>
      <w:r>
        <w:rPr>
          <w:rFonts w:ascii="Times New Roman" w:hAnsi="Times New Roman" w:cs="Times New Roman"/>
          <w:sz w:val="24"/>
          <w:szCs w:val="24"/>
        </w:rPr>
        <w:t>, chap. 1, pp. 3-21</w:t>
      </w:r>
    </w:p>
    <w:p w:rsidR="00713F3A" w:rsidRPr="00713F3A" w:rsidRDefault="00D66287" w:rsidP="00620B8F">
      <w:pPr>
        <w:spacing w:after="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Roaf</w:t>
      </w:r>
      <w:proofErr w:type="spellEnd"/>
      <w:r>
        <w:rPr>
          <w:rFonts w:ascii="Times New Roman" w:hAnsi="Times New Roman" w:cs="Times New Roman"/>
          <w:sz w:val="24"/>
          <w:szCs w:val="24"/>
        </w:rPr>
        <w:t xml:space="preserve"> pp.18-23.</w:t>
      </w:r>
    </w:p>
    <w:p w:rsidR="00620B8F" w:rsidRDefault="00620B8F" w:rsidP="00620B8F">
      <w:pPr>
        <w:spacing w:after="0"/>
        <w:rPr>
          <w:rFonts w:ascii="Times New Roman" w:hAnsi="Times New Roman" w:cs="Times New Roman"/>
          <w:sz w:val="24"/>
          <w:szCs w:val="24"/>
        </w:rPr>
      </w:pPr>
    </w:p>
    <w:p w:rsidR="00C34D72" w:rsidRDefault="00C34D72" w:rsidP="00620B8F">
      <w:pPr>
        <w:spacing w:after="0"/>
        <w:rPr>
          <w:rFonts w:ascii="Times New Roman" w:hAnsi="Times New Roman" w:cs="Times New Roman"/>
          <w:b/>
          <w:sz w:val="24"/>
          <w:szCs w:val="24"/>
        </w:rPr>
      </w:pPr>
    </w:p>
    <w:p w:rsidR="00765B8E" w:rsidRPr="00765B8E" w:rsidRDefault="00765B8E" w:rsidP="00620B8F">
      <w:pPr>
        <w:spacing w:after="0"/>
        <w:rPr>
          <w:rFonts w:ascii="Times New Roman" w:hAnsi="Times New Roman" w:cs="Times New Roman"/>
          <w:b/>
          <w:sz w:val="24"/>
          <w:szCs w:val="24"/>
        </w:rPr>
      </w:pPr>
      <w:r>
        <w:rPr>
          <w:rFonts w:ascii="Times New Roman" w:hAnsi="Times New Roman" w:cs="Times New Roman"/>
          <w:b/>
          <w:sz w:val="24"/>
          <w:szCs w:val="24"/>
        </w:rPr>
        <w:t>WEEK 2</w:t>
      </w:r>
    </w:p>
    <w:p w:rsidR="00620B8F" w:rsidRPr="00C34D72" w:rsidRDefault="00713F3A" w:rsidP="00620B8F">
      <w:pPr>
        <w:spacing w:after="0"/>
        <w:rPr>
          <w:rFonts w:ascii="Times New Roman" w:hAnsi="Times New Roman" w:cs="Times New Roman"/>
          <w:sz w:val="24"/>
          <w:szCs w:val="24"/>
        </w:rPr>
      </w:pPr>
      <w:r w:rsidRPr="00C34D72">
        <w:rPr>
          <w:rFonts w:ascii="Times New Roman" w:hAnsi="Times New Roman" w:cs="Times New Roman"/>
          <w:sz w:val="24"/>
          <w:szCs w:val="24"/>
          <w:u w:val="single"/>
        </w:rPr>
        <w:t>Mon.</w:t>
      </w:r>
      <w:r w:rsidR="00620B8F" w:rsidRPr="00C34D72">
        <w:rPr>
          <w:rFonts w:ascii="Times New Roman" w:hAnsi="Times New Roman" w:cs="Times New Roman"/>
          <w:sz w:val="24"/>
          <w:szCs w:val="24"/>
          <w:u w:val="single"/>
        </w:rPr>
        <w:t>, Jan. 26</w:t>
      </w:r>
      <w:r w:rsidRPr="00C34D72">
        <w:rPr>
          <w:rFonts w:ascii="Times New Roman" w:hAnsi="Times New Roman" w:cs="Times New Roman"/>
          <w:sz w:val="24"/>
          <w:szCs w:val="24"/>
        </w:rPr>
        <w:t>:</w:t>
      </w:r>
      <w:r w:rsidRPr="00C34D72">
        <w:rPr>
          <w:rFonts w:ascii="Times New Roman" w:hAnsi="Times New Roman" w:cs="Times New Roman"/>
          <w:sz w:val="24"/>
          <w:szCs w:val="24"/>
        </w:rPr>
        <w:tab/>
      </w:r>
      <w:r w:rsidRPr="00C34D72">
        <w:rPr>
          <w:rFonts w:ascii="Times New Roman" w:hAnsi="Times New Roman" w:cs="Times New Roman"/>
          <w:sz w:val="24"/>
          <w:szCs w:val="24"/>
        </w:rPr>
        <w:tab/>
      </w:r>
      <w:r w:rsidR="00742578" w:rsidRPr="00C34D72">
        <w:rPr>
          <w:rFonts w:ascii="Times New Roman" w:hAnsi="Times New Roman" w:cs="Times New Roman"/>
          <w:sz w:val="24"/>
          <w:szCs w:val="24"/>
          <w:u w:val="single"/>
        </w:rPr>
        <w:t>Language and writing</w:t>
      </w:r>
    </w:p>
    <w:p w:rsidR="00D66287" w:rsidRDefault="00D66287" w:rsidP="00620B8F">
      <w:pPr>
        <w:spacing w:after="0"/>
        <w:rPr>
          <w:rFonts w:ascii="Times New Roman" w:hAnsi="Times New Roman" w:cs="Times New Roman"/>
          <w:sz w:val="24"/>
          <w:szCs w:val="24"/>
        </w:rPr>
      </w:pPr>
      <w:r>
        <w:rPr>
          <w:rFonts w:ascii="Times New Roman" w:hAnsi="Times New Roman" w:cs="Times New Roman"/>
          <w:i/>
          <w:sz w:val="24"/>
          <w:szCs w:val="24"/>
        </w:rPr>
        <w:t>Reading</w:t>
      </w:r>
      <w:r>
        <w:rPr>
          <w:rFonts w:ascii="Times New Roman" w:hAnsi="Times New Roman" w:cs="Times New Roman"/>
          <w:sz w:val="24"/>
          <w:szCs w:val="24"/>
        </w:rPr>
        <w:t>:</w:t>
      </w:r>
    </w:p>
    <w:p w:rsidR="00D66287" w:rsidRDefault="00D66287" w:rsidP="00620B8F">
      <w:pPr>
        <w:spacing w:after="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Postgate</w:t>
      </w:r>
      <w:proofErr w:type="spellEnd"/>
      <w:r>
        <w:rPr>
          <w:rFonts w:ascii="Times New Roman" w:hAnsi="Times New Roman" w:cs="Times New Roman"/>
          <w:sz w:val="24"/>
          <w:szCs w:val="24"/>
        </w:rPr>
        <w:t>, chap. 3, pp. 51-70.</w:t>
      </w:r>
    </w:p>
    <w:p w:rsidR="00D66287" w:rsidRPr="00D66287" w:rsidRDefault="00D66287" w:rsidP="00620B8F">
      <w:pPr>
        <w:spacing w:after="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Roaf</w:t>
      </w:r>
      <w:proofErr w:type="spellEnd"/>
      <w:r>
        <w:rPr>
          <w:rFonts w:ascii="Times New Roman" w:hAnsi="Times New Roman" w:cs="Times New Roman"/>
          <w:sz w:val="24"/>
          <w:szCs w:val="24"/>
        </w:rPr>
        <w:t>, p. 70, 150-51.</w:t>
      </w:r>
    </w:p>
    <w:p w:rsidR="00620B8F" w:rsidRDefault="00620B8F" w:rsidP="00620B8F">
      <w:pPr>
        <w:spacing w:after="0"/>
        <w:rPr>
          <w:rFonts w:ascii="Times New Roman" w:hAnsi="Times New Roman" w:cs="Times New Roman"/>
          <w:sz w:val="24"/>
          <w:szCs w:val="24"/>
        </w:rPr>
      </w:pPr>
    </w:p>
    <w:p w:rsidR="00620B8F" w:rsidRDefault="00061CE5" w:rsidP="00620B8F">
      <w:pPr>
        <w:spacing w:after="0"/>
        <w:rPr>
          <w:rFonts w:ascii="Times New Roman" w:hAnsi="Times New Roman" w:cs="Times New Roman"/>
          <w:sz w:val="24"/>
          <w:szCs w:val="24"/>
        </w:rPr>
      </w:pPr>
      <w:r w:rsidRPr="00C34D72">
        <w:rPr>
          <w:rFonts w:ascii="Times New Roman" w:hAnsi="Times New Roman" w:cs="Times New Roman"/>
          <w:sz w:val="24"/>
          <w:szCs w:val="24"/>
          <w:u w:val="single"/>
        </w:rPr>
        <w:t>Wed.</w:t>
      </w:r>
      <w:r w:rsidR="00620B8F" w:rsidRPr="00C34D72">
        <w:rPr>
          <w:rFonts w:ascii="Times New Roman" w:hAnsi="Times New Roman" w:cs="Times New Roman"/>
          <w:sz w:val="24"/>
          <w:szCs w:val="24"/>
          <w:u w:val="single"/>
        </w:rPr>
        <w:t>, Jan. 28</w:t>
      </w:r>
      <w:r w:rsidR="00742578">
        <w:rPr>
          <w:rFonts w:ascii="Times New Roman" w:hAnsi="Times New Roman" w:cs="Times New Roman"/>
          <w:sz w:val="24"/>
          <w:szCs w:val="24"/>
        </w:rPr>
        <w:t>:</w:t>
      </w:r>
      <w:r w:rsidR="00742578">
        <w:rPr>
          <w:rFonts w:ascii="Times New Roman" w:hAnsi="Times New Roman" w:cs="Times New Roman"/>
          <w:sz w:val="24"/>
          <w:szCs w:val="24"/>
        </w:rPr>
        <w:tab/>
      </w:r>
      <w:r w:rsidR="00742578">
        <w:rPr>
          <w:rFonts w:ascii="Times New Roman" w:hAnsi="Times New Roman" w:cs="Times New Roman"/>
          <w:sz w:val="24"/>
          <w:szCs w:val="24"/>
        </w:rPr>
        <w:tab/>
      </w:r>
      <w:r w:rsidR="00742578" w:rsidRPr="00C34D72">
        <w:rPr>
          <w:rFonts w:ascii="Times New Roman" w:hAnsi="Times New Roman" w:cs="Times New Roman"/>
          <w:sz w:val="24"/>
          <w:szCs w:val="24"/>
          <w:u w:val="single"/>
        </w:rPr>
        <w:t>The Neolithic period in the Near East</w:t>
      </w:r>
    </w:p>
    <w:p w:rsidR="00094398" w:rsidRDefault="00094398" w:rsidP="00620B8F">
      <w:pPr>
        <w:spacing w:after="0"/>
        <w:rPr>
          <w:rFonts w:ascii="Times New Roman" w:hAnsi="Times New Roman" w:cs="Times New Roman"/>
          <w:sz w:val="24"/>
          <w:szCs w:val="24"/>
        </w:rPr>
      </w:pPr>
      <w:r>
        <w:rPr>
          <w:rFonts w:ascii="Times New Roman" w:hAnsi="Times New Roman" w:cs="Times New Roman"/>
          <w:i/>
          <w:sz w:val="24"/>
          <w:szCs w:val="24"/>
        </w:rPr>
        <w:t>Reading</w:t>
      </w:r>
      <w:r>
        <w:rPr>
          <w:rFonts w:ascii="Times New Roman" w:hAnsi="Times New Roman" w:cs="Times New Roman"/>
          <w:sz w:val="24"/>
          <w:szCs w:val="24"/>
        </w:rPr>
        <w:t>:</w:t>
      </w:r>
    </w:p>
    <w:p w:rsidR="00094398" w:rsidRDefault="00094398" w:rsidP="00620B8F">
      <w:pPr>
        <w:spacing w:after="0"/>
        <w:rPr>
          <w:rFonts w:ascii="Times New Roman" w:hAnsi="Times New Roman" w:cs="Times New Roman"/>
          <w:sz w:val="24"/>
          <w:szCs w:val="24"/>
        </w:rPr>
      </w:pPr>
      <w:r>
        <w:rPr>
          <w:rFonts w:ascii="Times New Roman" w:hAnsi="Times New Roman" w:cs="Times New Roman"/>
          <w:sz w:val="24"/>
          <w:szCs w:val="24"/>
        </w:rPr>
        <w:tab/>
        <w:t>Matthews, chap. 3, pp. 67-93.</w:t>
      </w:r>
    </w:p>
    <w:p w:rsidR="00094398" w:rsidRDefault="00094398" w:rsidP="00620B8F">
      <w:pPr>
        <w:spacing w:after="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Roaf</w:t>
      </w:r>
      <w:proofErr w:type="spellEnd"/>
      <w:r>
        <w:rPr>
          <w:rFonts w:ascii="Times New Roman" w:hAnsi="Times New Roman" w:cs="Times New Roman"/>
          <w:sz w:val="24"/>
          <w:szCs w:val="24"/>
        </w:rPr>
        <w:t xml:space="preserve">, pp. 25-34. </w:t>
      </w:r>
    </w:p>
    <w:p w:rsidR="00620B8F" w:rsidRDefault="00620B8F" w:rsidP="00620B8F">
      <w:pPr>
        <w:spacing w:after="0"/>
        <w:rPr>
          <w:rFonts w:ascii="Times New Roman" w:hAnsi="Times New Roman" w:cs="Times New Roman"/>
          <w:sz w:val="24"/>
          <w:szCs w:val="24"/>
        </w:rPr>
      </w:pPr>
    </w:p>
    <w:p w:rsidR="00620B8F" w:rsidRDefault="00061CE5" w:rsidP="00620B8F">
      <w:pPr>
        <w:spacing w:after="0"/>
        <w:rPr>
          <w:rFonts w:ascii="Times New Roman" w:hAnsi="Times New Roman" w:cs="Times New Roman"/>
          <w:sz w:val="24"/>
          <w:szCs w:val="24"/>
        </w:rPr>
      </w:pPr>
      <w:r w:rsidRPr="00C34D72">
        <w:rPr>
          <w:rFonts w:ascii="Times New Roman" w:hAnsi="Times New Roman" w:cs="Times New Roman"/>
          <w:sz w:val="24"/>
          <w:szCs w:val="24"/>
          <w:u w:val="single"/>
        </w:rPr>
        <w:t>Fri.</w:t>
      </w:r>
      <w:r w:rsidR="00620B8F" w:rsidRPr="00C34D72">
        <w:rPr>
          <w:rFonts w:ascii="Times New Roman" w:hAnsi="Times New Roman" w:cs="Times New Roman"/>
          <w:sz w:val="24"/>
          <w:szCs w:val="24"/>
          <w:u w:val="single"/>
        </w:rPr>
        <w:t>, Jan 30</w:t>
      </w:r>
      <w:r w:rsidR="00787810">
        <w:rPr>
          <w:rFonts w:ascii="Times New Roman" w:hAnsi="Times New Roman" w:cs="Times New Roman"/>
          <w:sz w:val="24"/>
          <w:szCs w:val="24"/>
        </w:rPr>
        <w:t>:</w:t>
      </w:r>
      <w:r w:rsidR="00787810">
        <w:rPr>
          <w:rFonts w:ascii="Times New Roman" w:hAnsi="Times New Roman" w:cs="Times New Roman"/>
          <w:sz w:val="24"/>
          <w:szCs w:val="24"/>
        </w:rPr>
        <w:tab/>
      </w:r>
      <w:r w:rsidR="00787810">
        <w:rPr>
          <w:rFonts w:ascii="Times New Roman" w:hAnsi="Times New Roman" w:cs="Times New Roman"/>
          <w:sz w:val="24"/>
          <w:szCs w:val="24"/>
        </w:rPr>
        <w:tab/>
      </w:r>
      <w:r w:rsidR="00787810" w:rsidRPr="00C34D72">
        <w:rPr>
          <w:rFonts w:ascii="Times New Roman" w:hAnsi="Times New Roman" w:cs="Times New Roman"/>
          <w:i/>
          <w:sz w:val="24"/>
          <w:szCs w:val="24"/>
          <w:u w:val="single"/>
        </w:rPr>
        <w:t>Discussion:</w:t>
      </w:r>
      <w:r w:rsidR="005720CE" w:rsidRPr="00C34D72">
        <w:rPr>
          <w:rFonts w:ascii="Times New Roman" w:hAnsi="Times New Roman" w:cs="Times New Roman"/>
          <w:i/>
          <w:sz w:val="24"/>
          <w:szCs w:val="24"/>
          <w:u w:val="single"/>
        </w:rPr>
        <w:t xml:space="preserve"> </w:t>
      </w:r>
      <w:r w:rsidR="005720CE" w:rsidRPr="00C34D72">
        <w:rPr>
          <w:rFonts w:ascii="Times New Roman" w:hAnsi="Times New Roman" w:cs="Times New Roman"/>
          <w:sz w:val="24"/>
          <w:szCs w:val="24"/>
          <w:u w:val="single"/>
        </w:rPr>
        <w:t>Defining Near Eastern archaeology as a discipline</w:t>
      </w:r>
      <w:r w:rsidR="005720CE">
        <w:rPr>
          <w:rFonts w:ascii="Times New Roman" w:hAnsi="Times New Roman" w:cs="Times New Roman"/>
          <w:sz w:val="24"/>
          <w:szCs w:val="24"/>
        </w:rPr>
        <w:t xml:space="preserve"> </w:t>
      </w:r>
    </w:p>
    <w:p w:rsidR="00094398" w:rsidRDefault="00D66287" w:rsidP="00620B8F">
      <w:pPr>
        <w:spacing w:after="0"/>
        <w:rPr>
          <w:rFonts w:ascii="Times New Roman" w:hAnsi="Times New Roman" w:cs="Times New Roman"/>
          <w:sz w:val="24"/>
          <w:szCs w:val="24"/>
        </w:rPr>
      </w:pPr>
      <w:r>
        <w:rPr>
          <w:rFonts w:ascii="Times New Roman" w:hAnsi="Times New Roman" w:cs="Times New Roman"/>
          <w:i/>
          <w:sz w:val="24"/>
          <w:szCs w:val="24"/>
        </w:rPr>
        <w:t>Reading</w:t>
      </w:r>
      <w:r w:rsidR="00094398">
        <w:rPr>
          <w:rFonts w:ascii="Times New Roman" w:hAnsi="Times New Roman" w:cs="Times New Roman"/>
          <w:sz w:val="24"/>
          <w:szCs w:val="24"/>
        </w:rPr>
        <w:t>:</w:t>
      </w:r>
    </w:p>
    <w:p w:rsidR="00D66287" w:rsidRDefault="00094398" w:rsidP="00620B8F">
      <w:pPr>
        <w:spacing w:after="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Roaf</w:t>
      </w:r>
      <w:proofErr w:type="spellEnd"/>
      <w:r>
        <w:rPr>
          <w:rFonts w:ascii="Times New Roman" w:hAnsi="Times New Roman" w:cs="Times New Roman"/>
          <w:sz w:val="24"/>
          <w:szCs w:val="24"/>
        </w:rPr>
        <w:t>, p. 152-53</w:t>
      </w:r>
    </w:p>
    <w:p w:rsidR="00094398" w:rsidRDefault="00094398" w:rsidP="00620B8F">
      <w:pPr>
        <w:spacing w:after="0"/>
        <w:rPr>
          <w:rFonts w:ascii="Times New Roman" w:hAnsi="Times New Roman" w:cs="Times New Roman"/>
          <w:sz w:val="24"/>
          <w:szCs w:val="24"/>
        </w:rPr>
      </w:pPr>
      <w:r>
        <w:rPr>
          <w:rFonts w:ascii="Times New Roman" w:hAnsi="Times New Roman" w:cs="Times New Roman"/>
          <w:sz w:val="24"/>
          <w:szCs w:val="24"/>
        </w:rPr>
        <w:tab/>
        <w:t xml:space="preserve">Matthews, chap. 1, pp. </w:t>
      </w:r>
      <w:r w:rsidR="002E3139">
        <w:rPr>
          <w:rFonts w:ascii="Times New Roman" w:hAnsi="Times New Roman" w:cs="Times New Roman"/>
          <w:sz w:val="24"/>
          <w:szCs w:val="24"/>
        </w:rPr>
        <w:t>1-26.</w:t>
      </w:r>
    </w:p>
    <w:p w:rsidR="002E3139" w:rsidRPr="00D66287" w:rsidRDefault="002E3139" w:rsidP="00620B8F">
      <w:pPr>
        <w:spacing w:after="0"/>
        <w:rPr>
          <w:rFonts w:ascii="Times New Roman" w:hAnsi="Times New Roman" w:cs="Times New Roman"/>
          <w:sz w:val="24"/>
          <w:szCs w:val="24"/>
        </w:rPr>
      </w:pPr>
      <w:r>
        <w:rPr>
          <w:rFonts w:ascii="Times New Roman" w:hAnsi="Times New Roman" w:cs="Times New Roman"/>
          <w:sz w:val="24"/>
          <w:szCs w:val="24"/>
        </w:rPr>
        <w:tab/>
      </w:r>
      <w:proofErr w:type="spellStart"/>
      <w:r w:rsidR="00694DFC">
        <w:rPr>
          <w:rFonts w:ascii="Times New Roman" w:hAnsi="Times New Roman" w:cs="Times New Roman"/>
          <w:sz w:val="24"/>
          <w:szCs w:val="24"/>
        </w:rPr>
        <w:t>Liverani</w:t>
      </w:r>
      <w:proofErr w:type="spellEnd"/>
      <w:r w:rsidR="00694DFC">
        <w:rPr>
          <w:rFonts w:ascii="Times New Roman" w:hAnsi="Times New Roman" w:cs="Times New Roman"/>
          <w:sz w:val="24"/>
          <w:szCs w:val="24"/>
        </w:rPr>
        <w:t>, chap. 1, pp. 3-16.</w:t>
      </w:r>
    </w:p>
    <w:p w:rsidR="00620B8F" w:rsidRDefault="00620B8F" w:rsidP="00620B8F">
      <w:pPr>
        <w:spacing w:after="0"/>
        <w:rPr>
          <w:rFonts w:ascii="Times New Roman" w:hAnsi="Times New Roman" w:cs="Times New Roman"/>
          <w:sz w:val="24"/>
          <w:szCs w:val="24"/>
        </w:rPr>
      </w:pPr>
    </w:p>
    <w:p w:rsidR="00C34D72" w:rsidRDefault="00C34D72" w:rsidP="00620B8F">
      <w:pPr>
        <w:spacing w:after="0"/>
        <w:rPr>
          <w:rFonts w:ascii="Times New Roman" w:hAnsi="Times New Roman" w:cs="Times New Roman"/>
          <w:b/>
          <w:sz w:val="24"/>
          <w:szCs w:val="24"/>
        </w:rPr>
      </w:pPr>
    </w:p>
    <w:p w:rsidR="00765B8E" w:rsidRPr="00765B8E" w:rsidRDefault="00765B8E" w:rsidP="00620B8F">
      <w:pPr>
        <w:spacing w:after="0"/>
        <w:rPr>
          <w:rFonts w:ascii="Times New Roman" w:hAnsi="Times New Roman" w:cs="Times New Roman"/>
          <w:b/>
          <w:sz w:val="24"/>
          <w:szCs w:val="24"/>
        </w:rPr>
      </w:pPr>
      <w:r>
        <w:rPr>
          <w:rFonts w:ascii="Times New Roman" w:hAnsi="Times New Roman" w:cs="Times New Roman"/>
          <w:b/>
          <w:sz w:val="24"/>
          <w:szCs w:val="24"/>
        </w:rPr>
        <w:t>WEEK 3</w:t>
      </w:r>
    </w:p>
    <w:p w:rsidR="00530EDC" w:rsidRPr="00530EDC" w:rsidRDefault="00530EDC" w:rsidP="00620B8F">
      <w:pPr>
        <w:spacing w:after="0"/>
        <w:rPr>
          <w:rFonts w:ascii="Times New Roman" w:hAnsi="Times New Roman" w:cs="Times New Roman"/>
          <w:sz w:val="24"/>
          <w:szCs w:val="24"/>
          <w:u w:val="single"/>
        </w:rPr>
      </w:pPr>
      <w:r>
        <w:rPr>
          <w:rFonts w:ascii="Times New Roman" w:hAnsi="Times New Roman" w:cs="Times New Roman"/>
          <w:sz w:val="24"/>
          <w:szCs w:val="24"/>
          <w:u w:val="single"/>
        </w:rPr>
        <w:t>Mon, Feb. 2</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 * No class, instructor away * *</w:t>
      </w:r>
    </w:p>
    <w:p w:rsidR="00530EDC" w:rsidRDefault="00530EDC" w:rsidP="00620B8F">
      <w:pPr>
        <w:spacing w:after="0"/>
        <w:rPr>
          <w:rFonts w:ascii="Times New Roman" w:hAnsi="Times New Roman" w:cs="Times New Roman"/>
          <w:sz w:val="24"/>
          <w:szCs w:val="24"/>
          <w:u w:val="single"/>
        </w:rPr>
      </w:pPr>
    </w:p>
    <w:p w:rsidR="00620B8F" w:rsidRDefault="00530EDC" w:rsidP="00620B8F">
      <w:pPr>
        <w:spacing w:after="0"/>
        <w:rPr>
          <w:rFonts w:ascii="Times New Roman" w:hAnsi="Times New Roman" w:cs="Times New Roman"/>
          <w:sz w:val="24"/>
          <w:szCs w:val="24"/>
        </w:rPr>
      </w:pPr>
      <w:r>
        <w:rPr>
          <w:rFonts w:ascii="Times New Roman" w:hAnsi="Times New Roman" w:cs="Times New Roman"/>
          <w:sz w:val="24"/>
          <w:szCs w:val="24"/>
          <w:u w:val="single"/>
        </w:rPr>
        <w:t>Wed</w:t>
      </w:r>
      <w:r w:rsidR="00061CE5" w:rsidRPr="00C34D72">
        <w:rPr>
          <w:rFonts w:ascii="Times New Roman" w:hAnsi="Times New Roman" w:cs="Times New Roman"/>
          <w:sz w:val="24"/>
          <w:szCs w:val="24"/>
          <w:u w:val="single"/>
        </w:rPr>
        <w:t>.</w:t>
      </w:r>
      <w:r w:rsidR="00620B8F" w:rsidRPr="00C34D72">
        <w:rPr>
          <w:rFonts w:ascii="Times New Roman" w:hAnsi="Times New Roman" w:cs="Times New Roman"/>
          <w:sz w:val="24"/>
          <w:szCs w:val="24"/>
          <w:u w:val="single"/>
        </w:rPr>
        <w:t xml:space="preserve">, Feb. </w:t>
      </w:r>
      <w:r>
        <w:rPr>
          <w:rFonts w:ascii="Times New Roman" w:hAnsi="Times New Roman" w:cs="Times New Roman"/>
          <w:sz w:val="24"/>
          <w:szCs w:val="24"/>
          <w:u w:val="single"/>
        </w:rPr>
        <w:t>4</w:t>
      </w:r>
      <w:r w:rsidR="00174BE9">
        <w:rPr>
          <w:rFonts w:ascii="Times New Roman" w:hAnsi="Times New Roman" w:cs="Times New Roman"/>
          <w:sz w:val="24"/>
          <w:szCs w:val="24"/>
        </w:rPr>
        <w:t>:</w:t>
      </w:r>
      <w:r w:rsidR="00174BE9">
        <w:rPr>
          <w:rFonts w:ascii="Times New Roman" w:hAnsi="Times New Roman" w:cs="Times New Roman"/>
          <w:sz w:val="24"/>
          <w:szCs w:val="24"/>
        </w:rPr>
        <w:tab/>
      </w:r>
      <w:r w:rsidR="00174BE9">
        <w:rPr>
          <w:rFonts w:ascii="Times New Roman" w:hAnsi="Times New Roman" w:cs="Times New Roman"/>
          <w:sz w:val="24"/>
          <w:szCs w:val="24"/>
        </w:rPr>
        <w:tab/>
      </w:r>
      <w:proofErr w:type="spellStart"/>
      <w:r w:rsidR="00174BE9" w:rsidRPr="00C34D72">
        <w:rPr>
          <w:rFonts w:ascii="Times New Roman" w:hAnsi="Times New Roman" w:cs="Times New Roman"/>
          <w:sz w:val="24"/>
          <w:szCs w:val="24"/>
          <w:u w:val="single"/>
        </w:rPr>
        <w:t>Uruk</w:t>
      </w:r>
      <w:proofErr w:type="spellEnd"/>
      <w:r w:rsidR="00174BE9" w:rsidRPr="00C34D72">
        <w:rPr>
          <w:rFonts w:ascii="Times New Roman" w:hAnsi="Times New Roman" w:cs="Times New Roman"/>
          <w:sz w:val="24"/>
          <w:szCs w:val="24"/>
          <w:u w:val="single"/>
        </w:rPr>
        <w:t xml:space="preserve"> and the rise of cities</w:t>
      </w:r>
    </w:p>
    <w:p w:rsidR="00620B8F" w:rsidRDefault="00E42EBF" w:rsidP="00620B8F">
      <w:pPr>
        <w:spacing w:after="0"/>
        <w:rPr>
          <w:rFonts w:ascii="Times New Roman" w:hAnsi="Times New Roman" w:cs="Times New Roman"/>
          <w:sz w:val="24"/>
          <w:szCs w:val="24"/>
        </w:rPr>
      </w:pPr>
      <w:r>
        <w:rPr>
          <w:rFonts w:ascii="Times New Roman" w:hAnsi="Times New Roman" w:cs="Times New Roman"/>
          <w:i/>
          <w:sz w:val="24"/>
          <w:szCs w:val="24"/>
        </w:rPr>
        <w:t>Reading</w:t>
      </w:r>
      <w:r>
        <w:rPr>
          <w:rFonts w:ascii="Times New Roman" w:hAnsi="Times New Roman" w:cs="Times New Roman"/>
          <w:sz w:val="24"/>
          <w:szCs w:val="24"/>
        </w:rPr>
        <w:t>:</w:t>
      </w:r>
    </w:p>
    <w:p w:rsidR="00E42EBF" w:rsidRDefault="00E42EBF" w:rsidP="00620B8F">
      <w:pPr>
        <w:spacing w:after="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Roaf</w:t>
      </w:r>
      <w:proofErr w:type="spellEnd"/>
      <w:r>
        <w:rPr>
          <w:rFonts w:ascii="Times New Roman" w:hAnsi="Times New Roman" w:cs="Times New Roman"/>
          <w:sz w:val="24"/>
          <w:szCs w:val="24"/>
        </w:rPr>
        <w:t>, pp. 58-63</w:t>
      </w:r>
    </w:p>
    <w:p w:rsidR="00E42EBF" w:rsidRPr="00E42EBF" w:rsidRDefault="00E42EBF" w:rsidP="00620B8F">
      <w:pPr>
        <w:spacing w:after="0"/>
        <w:rPr>
          <w:rFonts w:ascii="Times New Roman" w:hAnsi="Times New Roman" w:cs="Times New Roman"/>
          <w:sz w:val="24"/>
          <w:szCs w:val="24"/>
        </w:rPr>
      </w:pPr>
      <w:r>
        <w:rPr>
          <w:rFonts w:ascii="Times New Roman" w:hAnsi="Times New Roman" w:cs="Times New Roman"/>
          <w:sz w:val="24"/>
          <w:szCs w:val="24"/>
        </w:rPr>
        <w:tab/>
        <w:t>Matthews, pp. 102-114.</w:t>
      </w:r>
    </w:p>
    <w:p w:rsidR="00E42EBF" w:rsidRDefault="00530EDC" w:rsidP="00620B8F">
      <w:pPr>
        <w:spacing w:after="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Liverani</w:t>
      </w:r>
      <w:proofErr w:type="spellEnd"/>
      <w:r>
        <w:rPr>
          <w:rFonts w:ascii="Times New Roman" w:hAnsi="Times New Roman" w:cs="Times New Roman"/>
          <w:sz w:val="24"/>
          <w:szCs w:val="24"/>
        </w:rPr>
        <w:t>, chap. 4, pp. 61-80.</w:t>
      </w:r>
    </w:p>
    <w:p w:rsidR="00530EDC" w:rsidRDefault="00530EDC" w:rsidP="00620B8F">
      <w:pPr>
        <w:spacing w:after="0"/>
        <w:rPr>
          <w:rFonts w:ascii="Times New Roman" w:hAnsi="Times New Roman" w:cs="Times New Roman"/>
          <w:sz w:val="24"/>
          <w:szCs w:val="24"/>
        </w:rPr>
      </w:pPr>
    </w:p>
    <w:p w:rsidR="00620B8F" w:rsidRDefault="00530EDC" w:rsidP="00620B8F">
      <w:pPr>
        <w:spacing w:after="0"/>
        <w:rPr>
          <w:rFonts w:ascii="Times New Roman" w:hAnsi="Times New Roman" w:cs="Times New Roman"/>
          <w:sz w:val="24"/>
          <w:szCs w:val="24"/>
        </w:rPr>
      </w:pPr>
      <w:r>
        <w:rPr>
          <w:rFonts w:ascii="Times New Roman" w:hAnsi="Times New Roman" w:cs="Times New Roman"/>
          <w:sz w:val="24"/>
          <w:szCs w:val="24"/>
          <w:u w:val="single"/>
        </w:rPr>
        <w:t>Fri</w:t>
      </w:r>
      <w:r w:rsidR="00061CE5" w:rsidRPr="00C34D72">
        <w:rPr>
          <w:rFonts w:ascii="Times New Roman" w:hAnsi="Times New Roman" w:cs="Times New Roman"/>
          <w:sz w:val="24"/>
          <w:szCs w:val="24"/>
          <w:u w:val="single"/>
        </w:rPr>
        <w:t>.</w:t>
      </w:r>
      <w:r>
        <w:rPr>
          <w:rFonts w:ascii="Times New Roman" w:hAnsi="Times New Roman" w:cs="Times New Roman"/>
          <w:sz w:val="24"/>
          <w:szCs w:val="24"/>
          <w:u w:val="single"/>
        </w:rPr>
        <w:t>, Feb. 6</w:t>
      </w:r>
      <w:r w:rsidR="00174BE9">
        <w:rPr>
          <w:rFonts w:ascii="Times New Roman" w:hAnsi="Times New Roman" w:cs="Times New Roman"/>
          <w:sz w:val="24"/>
          <w:szCs w:val="24"/>
        </w:rPr>
        <w:t>:</w:t>
      </w:r>
      <w:r w:rsidR="00174BE9">
        <w:rPr>
          <w:rFonts w:ascii="Times New Roman" w:hAnsi="Times New Roman" w:cs="Times New Roman"/>
          <w:sz w:val="24"/>
          <w:szCs w:val="24"/>
        </w:rPr>
        <w:tab/>
      </w:r>
      <w:r w:rsidR="00174BE9">
        <w:rPr>
          <w:rFonts w:ascii="Times New Roman" w:hAnsi="Times New Roman" w:cs="Times New Roman"/>
          <w:sz w:val="24"/>
          <w:szCs w:val="24"/>
        </w:rPr>
        <w:tab/>
      </w:r>
      <w:r w:rsidR="00174BE9" w:rsidRPr="00C34D72">
        <w:rPr>
          <w:rFonts w:ascii="Times New Roman" w:hAnsi="Times New Roman" w:cs="Times New Roman"/>
          <w:sz w:val="24"/>
          <w:szCs w:val="24"/>
          <w:u w:val="single"/>
        </w:rPr>
        <w:t>The “</w:t>
      </w:r>
      <w:proofErr w:type="spellStart"/>
      <w:r w:rsidR="00174BE9" w:rsidRPr="00C34D72">
        <w:rPr>
          <w:rFonts w:ascii="Times New Roman" w:hAnsi="Times New Roman" w:cs="Times New Roman"/>
          <w:sz w:val="24"/>
          <w:szCs w:val="24"/>
          <w:u w:val="single"/>
        </w:rPr>
        <w:t>Uruk</w:t>
      </w:r>
      <w:proofErr w:type="spellEnd"/>
      <w:r w:rsidR="00174BE9" w:rsidRPr="00C34D72">
        <w:rPr>
          <w:rFonts w:ascii="Times New Roman" w:hAnsi="Times New Roman" w:cs="Times New Roman"/>
          <w:sz w:val="24"/>
          <w:szCs w:val="24"/>
          <w:u w:val="single"/>
        </w:rPr>
        <w:t xml:space="preserve"> Phenomenon” and early urbanism in the north</w:t>
      </w:r>
    </w:p>
    <w:p w:rsidR="00E42EBF" w:rsidRDefault="00E42EBF" w:rsidP="00620B8F">
      <w:pPr>
        <w:spacing w:after="0"/>
        <w:rPr>
          <w:rFonts w:ascii="Times New Roman" w:hAnsi="Times New Roman" w:cs="Times New Roman"/>
          <w:sz w:val="24"/>
          <w:szCs w:val="24"/>
        </w:rPr>
      </w:pPr>
      <w:r>
        <w:rPr>
          <w:rFonts w:ascii="Times New Roman" w:hAnsi="Times New Roman" w:cs="Times New Roman"/>
          <w:i/>
          <w:sz w:val="24"/>
          <w:szCs w:val="24"/>
        </w:rPr>
        <w:t>Reading</w:t>
      </w:r>
      <w:r>
        <w:rPr>
          <w:rFonts w:ascii="Times New Roman" w:hAnsi="Times New Roman" w:cs="Times New Roman"/>
          <w:sz w:val="24"/>
          <w:szCs w:val="24"/>
        </w:rPr>
        <w:t>:</w:t>
      </w:r>
    </w:p>
    <w:p w:rsidR="00E42EBF" w:rsidRDefault="00E42EBF" w:rsidP="00620B8F">
      <w:pPr>
        <w:spacing w:after="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Roaf</w:t>
      </w:r>
      <w:proofErr w:type="spellEnd"/>
      <w:r>
        <w:rPr>
          <w:rFonts w:ascii="Times New Roman" w:hAnsi="Times New Roman" w:cs="Times New Roman"/>
          <w:sz w:val="24"/>
          <w:szCs w:val="24"/>
        </w:rPr>
        <w:t xml:space="preserve">, pp. 63-73. </w:t>
      </w:r>
    </w:p>
    <w:p w:rsidR="00530EDC" w:rsidRPr="00C34D72" w:rsidRDefault="00E42EBF" w:rsidP="00530EDC">
      <w:pPr>
        <w:spacing w:after="0"/>
        <w:rPr>
          <w:rFonts w:ascii="Times New Roman" w:hAnsi="Times New Roman" w:cs="Times New Roman"/>
          <w:sz w:val="24"/>
          <w:szCs w:val="24"/>
        </w:rPr>
      </w:pPr>
      <w:r>
        <w:rPr>
          <w:rFonts w:ascii="Times New Roman" w:hAnsi="Times New Roman" w:cs="Times New Roman"/>
          <w:sz w:val="24"/>
          <w:szCs w:val="24"/>
        </w:rPr>
        <w:tab/>
        <w:t>Matthews, pp. 114-126.</w:t>
      </w:r>
    </w:p>
    <w:p w:rsidR="00C34D72" w:rsidRPr="00C34D72" w:rsidRDefault="00C34D72" w:rsidP="00620B8F">
      <w:pPr>
        <w:spacing w:after="0"/>
        <w:rPr>
          <w:rFonts w:ascii="Times New Roman" w:hAnsi="Times New Roman" w:cs="Times New Roman"/>
          <w:sz w:val="24"/>
          <w:szCs w:val="24"/>
        </w:rPr>
      </w:pPr>
    </w:p>
    <w:p w:rsidR="00620B8F" w:rsidRDefault="00620B8F" w:rsidP="00620B8F">
      <w:pPr>
        <w:spacing w:after="0"/>
        <w:rPr>
          <w:rFonts w:ascii="Times New Roman" w:hAnsi="Times New Roman" w:cs="Times New Roman"/>
          <w:sz w:val="24"/>
          <w:szCs w:val="24"/>
        </w:rPr>
      </w:pPr>
    </w:p>
    <w:p w:rsidR="00C34D72" w:rsidRDefault="00C34D72" w:rsidP="00620B8F">
      <w:pPr>
        <w:spacing w:after="0"/>
        <w:rPr>
          <w:rFonts w:ascii="Times New Roman" w:hAnsi="Times New Roman" w:cs="Times New Roman"/>
          <w:sz w:val="24"/>
          <w:szCs w:val="24"/>
        </w:rPr>
      </w:pPr>
    </w:p>
    <w:p w:rsidR="00765B8E" w:rsidRPr="00765B8E" w:rsidRDefault="00765B8E" w:rsidP="00620B8F">
      <w:pPr>
        <w:spacing w:after="0"/>
        <w:rPr>
          <w:rFonts w:ascii="Times New Roman" w:hAnsi="Times New Roman" w:cs="Times New Roman"/>
          <w:b/>
          <w:sz w:val="24"/>
          <w:szCs w:val="24"/>
        </w:rPr>
      </w:pPr>
      <w:r>
        <w:rPr>
          <w:rFonts w:ascii="Times New Roman" w:hAnsi="Times New Roman" w:cs="Times New Roman"/>
          <w:b/>
          <w:sz w:val="24"/>
          <w:szCs w:val="24"/>
        </w:rPr>
        <w:lastRenderedPageBreak/>
        <w:t>WEEK 4</w:t>
      </w:r>
    </w:p>
    <w:p w:rsidR="00620B8F" w:rsidRDefault="00061CE5" w:rsidP="00620B8F">
      <w:pPr>
        <w:spacing w:after="0"/>
        <w:rPr>
          <w:rFonts w:ascii="Times New Roman" w:hAnsi="Times New Roman" w:cs="Times New Roman"/>
          <w:sz w:val="24"/>
          <w:szCs w:val="24"/>
        </w:rPr>
      </w:pPr>
      <w:r w:rsidRPr="00945A47">
        <w:rPr>
          <w:rFonts w:ascii="Times New Roman" w:hAnsi="Times New Roman" w:cs="Times New Roman"/>
          <w:sz w:val="24"/>
          <w:szCs w:val="24"/>
          <w:u w:val="single"/>
        </w:rPr>
        <w:t>Mon.</w:t>
      </w:r>
      <w:r w:rsidR="00620B8F" w:rsidRPr="00945A47">
        <w:rPr>
          <w:rFonts w:ascii="Times New Roman" w:hAnsi="Times New Roman" w:cs="Times New Roman"/>
          <w:sz w:val="24"/>
          <w:szCs w:val="24"/>
          <w:u w:val="single"/>
        </w:rPr>
        <w:t>, Feb. 9</w:t>
      </w:r>
      <w:r w:rsidR="00174BE9">
        <w:rPr>
          <w:rFonts w:ascii="Times New Roman" w:hAnsi="Times New Roman" w:cs="Times New Roman"/>
          <w:sz w:val="24"/>
          <w:szCs w:val="24"/>
        </w:rPr>
        <w:t>:</w:t>
      </w:r>
      <w:r w:rsidR="00174BE9">
        <w:rPr>
          <w:rFonts w:ascii="Times New Roman" w:hAnsi="Times New Roman" w:cs="Times New Roman"/>
          <w:sz w:val="24"/>
          <w:szCs w:val="24"/>
        </w:rPr>
        <w:tab/>
      </w:r>
      <w:r w:rsidR="00174BE9">
        <w:rPr>
          <w:rFonts w:ascii="Times New Roman" w:hAnsi="Times New Roman" w:cs="Times New Roman"/>
          <w:sz w:val="24"/>
          <w:szCs w:val="24"/>
        </w:rPr>
        <w:tab/>
      </w:r>
      <w:r w:rsidR="00174BE9" w:rsidRPr="00945A47">
        <w:rPr>
          <w:rFonts w:ascii="Times New Roman" w:hAnsi="Times New Roman" w:cs="Times New Roman"/>
          <w:sz w:val="24"/>
          <w:szCs w:val="24"/>
          <w:u w:val="single"/>
        </w:rPr>
        <w:t>Settlement patterns and landscape archaeology</w:t>
      </w:r>
    </w:p>
    <w:p w:rsidR="002D14C6" w:rsidRDefault="002D14C6" w:rsidP="00620B8F">
      <w:pPr>
        <w:spacing w:after="0"/>
        <w:rPr>
          <w:rFonts w:ascii="Times New Roman" w:hAnsi="Times New Roman" w:cs="Times New Roman"/>
          <w:sz w:val="24"/>
          <w:szCs w:val="24"/>
        </w:rPr>
      </w:pPr>
      <w:r>
        <w:rPr>
          <w:rFonts w:ascii="Times New Roman" w:hAnsi="Times New Roman" w:cs="Times New Roman"/>
          <w:i/>
          <w:sz w:val="24"/>
          <w:szCs w:val="24"/>
        </w:rPr>
        <w:t>Reading</w:t>
      </w:r>
      <w:r>
        <w:rPr>
          <w:rFonts w:ascii="Times New Roman" w:hAnsi="Times New Roman" w:cs="Times New Roman"/>
          <w:sz w:val="24"/>
          <w:szCs w:val="24"/>
        </w:rPr>
        <w:t>:</w:t>
      </w:r>
    </w:p>
    <w:p w:rsidR="002D14C6" w:rsidRPr="002D14C6" w:rsidRDefault="002D14C6" w:rsidP="00620B8F">
      <w:pPr>
        <w:spacing w:after="0"/>
        <w:rPr>
          <w:rFonts w:ascii="Times New Roman" w:hAnsi="Times New Roman" w:cs="Times New Roman"/>
          <w:sz w:val="24"/>
          <w:szCs w:val="24"/>
        </w:rPr>
      </w:pPr>
      <w:r>
        <w:rPr>
          <w:rFonts w:ascii="Times New Roman" w:hAnsi="Times New Roman" w:cs="Times New Roman"/>
          <w:sz w:val="24"/>
          <w:szCs w:val="24"/>
        </w:rPr>
        <w:tab/>
        <w:t xml:space="preserve">Wilkinson, chap. 6, pp. 100-127. </w:t>
      </w:r>
    </w:p>
    <w:p w:rsidR="00620B8F" w:rsidRDefault="00620B8F" w:rsidP="00620B8F">
      <w:pPr>
        <w:spacing w:after="0"/>
        <w:rPr>
          <w:rFonts w:ascii="Times New Roman" w:hAnsi="Times New Roman" w:cs="Times New Roman"/>
          <w:sz w:val="24"/>
          <w:szCs w:val="24"/>
        </w:rPr>
      </w:pPr>
    </w:p>
    <w:p w:rsidR="00620B8F" w:rsidRDefault="00061CE5" w:rsidP="00620B8F">
      <w:pPr>
        <w:spacing w:after="0"/>
        <w:rPr>
          <w:rFonts w:ascii="Times New Roman" w:hAnsi="Times New Roman" w:cs="Times New Roman"/>
          <w:sz w:val="24"/>
          <w:szCs w:val="24"/>
        </w:rPr>
      </w:pPr>
      <w:r w:rsidRPr="00345C8A">
        <w:rPr>
          <w:rFonts w:ascii="Times New Roman" w:hAnsi="Times New Roman" w:cs="Times New Roman"/>
          <w:sz w:val="24"/>
          <w:szCs w:val="24"/>
          <w:u w:val="single"/>
        </w:rPr>
        <w:t>Wed.</w:t>
      </w:r>
      <w:r w:rsidR="00620B8F" w:rsidRPr="00345C8A">
        <w:rPr>
          <w:rFonts w:ascii="Times New Roman" w:hAnsi="Times New Roman" w:cs="Times New Roman"/>
          <w:sz w:val="24"/>
          <w:szCs w:val="24"/>
          <w:u w:val="single"/>
        </w:rPr>
        <w:t>, Feb. 11</w:t>
      </w:r>
      <w:r w:rsidR="00620B8F">
        <w:rPr>
          <w:rFonts w:ascii="Times New Roman" w:hAnsi="Times New Roman" w:cs="Times New Roman"/>
          <w:sz w:val="24"/>
          <w:szCs w:val="24"/>
        </w:rPr>
        <w:t xml:space="preserve">: </w:t>
      </w:r>
      <w:r w:rsidR="00174BE9">
        <w:rPr>
          <w:rFonts w:ascii="Times New Roman" w:hAnsi="Times New Roman" w:cs="Times New Roman"/>
          <w:sz w:val="24"/>
          <w:szCs w:val="24"/>
        </w:rPr>
        <w:tab/>
      </w:r>
      <w:r w:rsidR="00174BE9" w:rsidRPr="00345C8A">
        <w:rPr>
          <w:rFonts w:ascii="Times New Roman" w:hAnsi="Times New Roman" w:cs="Times New Roman"/>
          <w:sz w:val="24"/>
          <w:szCs w:val="24"/>
          <w:u w:val="single"/>
        </w:rPr>
        <w:t xml:space="preserve">* * </w:t>
      </w:r>
      <w:r w:rsidR="00620B8F" w:rsidRPr="00345C8A">
        <w:rPr>
          <w:rFonts w:ascii="Times New Roman" w:hAnsi="Times New Roman" w:cs="Times New Roman"/>
          <w:sz w:val="24"/>
          <w:szCs w:val="24"/>
          <w:u w:val="single"/>
        </w:rPr>
        <w:t>No class, instructor away</w:t>
      </w:r>
      <w:r w:rsidR="00174BE9" w:rsidRPr="00345C8A">
        <w:rPr>
          <w:rFonts w:ascii="Times New Roman" w:hAnsi="Times New Roman" w:cs="Times New Roman"/>
          <w:sz w:val="24"/>
          <w:szCs w:val="24"/>
          <w:u w:val="single"/>
        </w:rPr>
        <w:t xml:space="preserve"> * *</w:t>
      </w:r>
    </w:p>
    <w:p w:rsidR="00620B8F" w:rsidRDefault="00620B8F" w:rsidP="00620B8F">
      <w:pPr>
        <w:spacing w:after="0"/>
        <w:rPr>
          <w:rFonts w:ascii="Times New Roman" w:hAnsi="Times New Roman" w:cs="Times New Roman"/>
          <w:sz w:val="24"/>
          <w:szCs w:val="24"/>
        </w:rPr>
      </w:pPr>
    </w:p>
    <w:p w:rsidR="00620B8F" w:rsidRDefault="00061CE5" w:rsidP="00620B8F">
      <w:pPr>
        <w:spacing w:after="0"/>
        <w:rPr>
          <w:rFonts w:ascii="Times New Roman" w:hAnsi="Times New Roman" w:cs="Times New Roman"/>
          <w:sz w:val="24"/>
          <w:szCs w:val="24"/>
        </w:rPr>
      </w:pPr>
      <w:r w:rsidRPr="00345C8A">
        <w:rPr>
          <w:rFonts w:ascii="Times New Roman" w:hAnsi="Times New Roman" w:cs="Times New Roman"/>
          <w:sz w:val="24"/>
          <w:szCs w:val="24"/>
          <w:u w:val="single"/>
        </w:rPr>
        <w:t>Fri.</w:t>
      </w:r>
      <w:r w:rsidR="00620B8F" w:rsidRPr="00345C8A">
        <w:rPr>
          <w:rFonts w:ascii="Times New Roman" w:hAnsi="Times New Roman" w:cs="Times New Roman"/>
          <w:sz w:val="24"/>
          <w:szCs w:val="24"/>
          <w:u w:val="single"/>
        </w:rPr>
        <w:t>, Feb. 13</w:t>
      </w:r>
      <w:r w:rsidR="00620B8F">
        <w:rPr>
          <w:rFonts w:ascii="Times New Roman" w:hAnsi="Times New Roman" w:cs="Times New Roman"/>
          <w:sz w:val="24"/>
          <w:szCs w:val="24"/>
        </w:rPr>
        <w:t xml:space="preserve">: </w:t>
      </w:r>
      <w:r w:rsidR="00174BE9">
        <w:rPr>
          <w:rFonts w:ascii="Times New Roman" w:hAnsi="Times New Roman" w:cs="Times New Roman"/>
          <w:sz w:val="24"/>
          <w:szCs w:val="24"/>
        </w:rPr>
        <w:tab/>
      </w:r>
      <w:r w:rsidR="00174BE9">
        <w:rPr>
          <w:rFonts w:ascii="Times New Roman" w:hAnsi="Times New Roman" w:cs="Times New Roman"/>
          <w:sz w:val="24"/>
          <w:szCs w:val="24"/>
        </w:rPr>
        <w:tab/>
      </w:r>
      <w:r w:rsidR="00174BE9" w:rsidRPr="00345C8A">
        <w:rPr>
          <w:rFonts w:ascii="Times New Roman" w:hAnsi="Times New Roman" w:cs="Times New Roman"/>
          <w:sz w:val="24"/>
          <w:szCs w:val="24"/>
          <w:u w:val="single"/>
        </w:rPr>
        <w:t xml:space="preserve">* * </w:t>
      </w:r>
      <w:r w:rsidR="00620B8F" w:rsidRPr="00345C8A">
        <w:rPr>
          <w:rFonts w:ascii="Times New Roman" w:hAnsi="Times New Roman" w:cs="Times New Roman"/>
          <w:sz w:val="24"/>
          <w:szCs w:val="24"/>
          <w:u w:val="single"/>
        </w:rPr>
        <w:t>No class, instructor away</w:t>
      </w:r>
      <w:r w:rsidR="00174BE9" w:rsidRPr="00345C8A">
        <w:rPr>
          <w:rFonts w:ascii="Times New Roman" w:hAnsi="Times New Roman" w:cs="Times New Roman"/>
          <w:sz w:val="24"/>
          <w:szCs w:val="24"/>
          <w:u w:val="single"/>
        </w:rPr>
        <w:t xml:space="preserve"> * *</w:t>
      </w:r>
    </w:p>
    <w:p w:rsidR="00620B8F" w:rsidRDefault="00620B8F" w:rsidP="00620B8F">
      <w:pPr>
        <w:spacing w:after="0"/>
        <w:rPr>
          <w:rFonts w:ascii="Times New Roman" w:hAnsi="Times New Roman" w:cs="Times New Roman"/>
          <w:sz w:val="24"/>
          <w:szCs w:val="24"/>
        </w:rPr>
      </w:pPr>
    </w:p>
    <w:p w:rsidR="00345C8A" w:rsidRDefault="00345C8A" w:rsidP="00620B8F">
      <w:pPr>
        <w:spacing w:after="0"/>
        <w:rPr>
          <w:rFonts w:ascii="Times New Roman" w:hAnsi="Times New Roman" w:cs="Times New Roman"/>
          <w:b/>
          <w:sz w:val="24"/>
          <w:szCs w:val="24"/>
        </w:rPr>
      </w:pPr>
    </w:p>
    <w:p w:rsidR="00765B8E" w:rsidRPr="00765B8E" w:rsidRDefault="00765B8E" w:rsidP="00620B8F">
      <w:pPr>
        <w:spacing w:after="0"/>
        <w:rPr>
          <w:rFonts w:ascii="Times New Roman" w:hAnsi="Times New Roman" w:cs="Times New Roman"/>
          <w:b/>
          <w:sz w:val="24"/>
          <w:szCs w:val="24"/>
        </w:rPr>
      </w:pPr>
      <w:r>
        <w:rPr>
          <w:rFonts w:ascii="Times New Roman" w:hAnsi="Times New Roman" w:cs="Times New Roman"/>
          <w:b/>
          <w:sz w:val="24"/>
          <w:szCs w:val="24"/>
        </w:rPr>
        <w:t>WEEK 5</w:t>
      </w:r>
    </w:p>
    <w:p w:rsidR="00620B8F" w:rsidRDefault="00061CE5" w:rsidP="00620B8F">
      <w:pPr>
        <w:spacing w:after="0"/>
        <w:rPr>
          <w:rFonts w:ascii="Times New Roman" w:hAnsi="Times New Roman" w:cs="Times New Roman"/>
          <w:sz w:val="24"/>
          <w:szCs w:val="24"/>
        </w:rPr>
      </w:pPr>
      <w:r w:rsidRPr="00345C8A">
        <w:rPr>
          <w:rFonts w:ascii="Times New Roman" w:hAnsi="Times New Roman" w:cs="Times New Roman"/>
          <w:sz w:val="24"/>
          <w:szCs w:val="24"/>
          <w:u w:val="single"/>
        </w:rPr>
        <w:t>Mon.</w:t>
      </w:r>
      <w:r w:rsidR="00620B8F" w:rsidRPr="00345C8A">
        <w:rPr>
          <w:rFonts w:ascii="Times New Roman" w:hAnsi="Times New Roman" w:cs="Times New Roman"/>
          <w:sz w:val="24"/>
          <w:szCs w:val="24"/>
          <w:u w:val="single"/>
        </w:rPr>
        <w:t>, Feb. 16</w:t>
      </w:r>
      <w:r w:rsidR="00620B8F">
        <w:rPr>
          <w:rFonts w:ascii="Times New Roman" w:hAnsi="Times New Roman" w:cs="Times New Roman"/>
          <w:sz w:val="24"/>
          <w:szCs w:val="24"/>
        </w:rPr>
        <w:t xml:space="preserve">: </w:t>
      </w:r>
      <w:r w:rsidR="00174BE9">
        <w:rPr>
          <w:rFonts w:ascii="Times New Roman" w:hAnsi="Times New Roman" w:cs="Times New Roman"/>
          <w:sz w:val="24"/>
          <w:szCs w:val="24"/>
        </w:rPr>
        <w:tab/>
      </w:r>
      <w:r w:rsidR="00174BE9" w:rsidRPr="00345C8A">
        <w:rPr>
          <w:rFonts w:ascii="Times New Roman" w:hAnsi="Times New Roman" w:cs="Times New Roman"/>
          <w:sz w:val="24"/>
          <w:szCs w:val="24"/>
          <w:u w:val="single"/>
        </w:rPr>
        <w:t xml:space="preserve">* * </w:t>
      </w:r>
      <w:r w:rsidR="00620B8F" w:rsidRPr="00345C8A">
        <w:rPr>
          <w:rFonts w:ascii="Times New Roman" w:hAnsi="Times New Roman" w:cs="Times New Roman"/>
          <w:sz w:val="24"/>
          <w:szCs w:val="24"/>
          <w:u w:val="single"/>
        </w:rPr>
        <w:t>No class, Presidents’ Day</w:t>
      </w:r>
      <w:r w:rsidR="00174BE9" w:rsidRPr="00345C8A">
        <w:rPr>
          <w:rFonts w:ascii="Times New Roman" w:hAnsi="Times New Roman" w:cs="Times New Roman"/>
          <w:sz w:val="24"/>
          <w:szCs w:val="24"/>
          <w:u w:val="single"/>
        </w:rPr>
        <w:t xml:space="preserve"> * *</w:t>
      </w:r>
      <w:r w:rsidR="00174BE9">
        <w:rPr>
          <w:rFonts w:ascii="Times New Roman" w:hAnsi="Times New Roman" w:cs="Times New Roman"/>
          <w:sz w:val="24"/>
          <w:szCs w:val="24"/>
        </w:rPr>
        <w:t xml:space="preserve"> </w:t>
      </w:r>
    </w:p>
    <w:p w:rsidR="00620B8F" w:rsidRDefault="00620B8F" w:rsidP="00620B8F">
      <w:pPr>
        <w:spacing w:after="0"/>
        <w:rPr>
          <w:rFonts w:ascii="Times New Roman" w:hAnsi="Times New Roman" w:cs="Times New Roman"/>
          <w:sz w:val="24"/>
          <w:szCs w:val="24"/>
        </w:rPr>
      </w:pPr>
    </w:p>
    <w:p w:rsidR="00EE523B" w:rsidRDefault="00061CE5" w:rsidP="00EE523B">
      <w:pPr>
        <w:spacing w:after="0"/>
        <w:ind w:left="2160" w:hanging="2160"/>
        <w:rPr>
          <w:rFonts w:ascii="Times New Roman" w:hAnsi="Times New Roman" w:cs="Times New Roman"/>
          <w:sz w:val="24"/>
          <w:szCs w:val="24"/>
          <w:u w:val="single"/>
        </w:rPr>
      </w:pPr>
      <w:r w:rsidRPr="00345C8A">
        <w:rPr>
          <w:rFonts w:ascii="Times New Roman" w:hAnsi="Times New Roman" w:cs="Times New Roman"/>
          <w:sz w:val="24"/>
          <w:szCs w:val="24"/>
          <w:u w:val="single"/>
        </w:rPr>
        <w:t>Wed.</w:t>
      </w:r>
      <w:r w:rsidR="00620B8F" w:rsidRPr="00345C8A">
        <w:rPr>
          <w:rFonts w:ascii="Times New Roman" w:hAnsi="Times New Roman" w:cs="Times New Roman"/>
          <w:sz w:val="24"/>
          <w:szCs w:val="24"/>
          <w:u w:val="single"/>
        </w:rPr>
        <w:t>, Feb. 17</w:t>
      </w:r>
      <w:r w:rsidR="00BC391D">
        <w:rPr>
          <w:rFonts w:ascii="Times New Roman" w:hAnsi="Times New Roman" w:cs="Times New Roman"/>
          <w:sz w:val="24"/>
          <w:szCs w:val="24"/>
        </w:rPr>
        <w:t>:</w:t>
      </w:r>
      <w:r w:rsidR="00BC391D">
        <w:rPr>
          <w:rFonts w:ascii="Times New Roman" w:hAnsi="Times New Roman" w:cs="Times New Roman"/>
          <w:sz w:val="24"/>
          <w:szCs w:val="24"/>
        </w:rPr>
        <w:tab/>
      </w:r>
      <w:r w:rsidR="00BC391D" w:rsidRPr="00345C8A">
        <w:rPr>
          <w:rFonts w:ascii="Times New Roman" w:hAnsi="Times New Roman" w:cs="Times New Roman"/>
          <w:sz w:val="24"/>
          <w:szCs w:val="24"/>
          <w:u w:val="single"/>
        </w:rPr>
        <w:t>Early Dynastic period: 3</w:t>
      </w:r>
      <w:r w:rsidR="00BC391D" w:rsidRPr="00345C8A">
        <w:rPr>
          <w:rFonts w:ascii="Times New Roman" w:hAnsi="Times New Roman" w:cs="Times New Roman"/>
          <w:sz w:val="24"/>
          <w:szCs w:val="24"/>
          <w:u w:val="single"/>
          <w:vertAlign w:val="superscript"/>
        </w:rPr>
        <w:t>rd</w:t>
      </w:r>
      <w:r w:rsidR="00BC391D" w:rsidRPr="00345C8A">
        <w:rPr>
          <w:rFonts w:ascii="Times New Roman" w:hAnsi="Times New Roman" w:cs="Times New Roman"/>
          <w:sz w:val="24"/>
          <w:szCs w:val="24"/>
          <w:u w:val="single"/>
        </w:rPr>
        <w:t xml:space="preserve"> Millennium city-states of the </w:t>
      </w:r>
      <w:proofErr w:type="spellStart"/>
      <w:r w:rsidR="00BC391D" w:rsidRPr="00345C8A">
        <w:rPr>
          <w:rFonts w:ascii="Times New Roman" w:hAnsi="Times New Roman" w:cs="Times New Roman"/>
          <w:sz w:val="24"/>
          <w:szCs w:val="24"/>
          <w:u w:val="single"/>
        </w:rPr>
        <w:t>Diyala</w:t>
      </w:r>
      <w:proofErr w:type="spellEnd"/>
      <w:r w:rsidR="00EE523B">
        <w:rPr>
          <w:rFonts w:ascii="Times New Roman" w:hAnsi="Times New Roman" w:cs="Times New Roman"/>
          <w:sz w:val="24"/>
          <w:szCs w:val="24"/>
          <w:u w:val="single"/>
        </w:rPr>
        <w:t xml:space="preserve">; </w:t>
      </w:r>
    </w:p>
    <w:p w:rsidR="00620B8F" w:rsidRPr="00EE523B" w:rsidRDefault="00EE523B" w:rsidP="00EE523B">
      <w:pPr>
        <w:spacing w:after="0"/>
        <w:ind w:left="2160" w:hanging="2160"/>
        <w:rPr>
          <w:rFonts w:ascii="Times New Roman" w:hAnsi="Times New Roman" w:cs="Times New Roman"/>
          <w:b/>
          <w:sz w:val="24"/>
          <w:szCs w:val="24"/>
        </w:rPr>
      </w:pPr>
      <w:r w:rsidRPr="00EE523B">
        <w:rPr>
          <w:rFonts w:ascii="Times New Roman" w:hAnsi="Times New Roman" w:cs="Times New Roman"/>
          <w:sz w:val="24"/>
          <w:szCs w:val="24"/>
        </w:rPr>
        <w:tab/>
      </w:r>
      <w:r>
        <w:rPr>
          <w:rFonts w:ascii="Times New Roman" w:hAnsi="Times New Roman" w:cs="Times New Roman"/>
          <w:b/>
          <w:sz w:val="24"/>
          <w:szCs w:val="24"/>
          <w:u w:val="single"/>
        </w:rPr>
        <w:t>First short paper due</w:t>
      </w:r>
    </w:p>
    <w:p w:rsidR="00620B8F" w:rsidRDefault="00345C8A" w:rsidP="00620B8F">
      <w:pPr>
        <w:spacing w:after="0"/>
        <w:rPr>
          <w:rFonts w:ascii="Times New Roman" w:hAnsi="Times New Roman" w:cs="Times New Roman"/>
          <w:sz w:val="24"/>
          <w:szCs w:val="24"/>
        </w:rPr>
      </w:pPr>
      <w:r>
        <w:rPr>
          <w:rFonts w:ascii="Times New Roman" w:hAnsi="Times New Roman" w:cs="Times New Roman"/>
          <w:i/>
          <w:sz w:val="24"/>
          <w:szCs w:val="24"/>
        </w:rPr>
        <w:t>Reading</w:t>
      </w:r>
      <w:r>
        <w:rPr>
          <w:rFonts w:ascii="Times New Roman" w:hAnsi="Times New Roman" w:cs="Times New Roman"/>
          <w:sz w:val="24"/>
          <w:szCs w:val="24"/>
        </w:rPr>
        <w:t>:</w:t>
      </w:r>
    </w:p>
    <w:p w:rsidR="00345C8A" w:rsidRPr="00345C8A" w:rsidRDefault="00345C8A" w:rsidP="00620B8F">
      <w:pPr>
        <w:spacing w:after="0"/>
        <w:rPr>
          <w:rFonts w:ascii="Times New Roman" w:hAnsi="Times New Roman" w:cs="Times New Roman"/>
          <w:sz w:val="24"/>
          <w:szCs w:val="24"/>
        </w:rPr>
      </w:pPr>
      <w:r>
        <w:rPr>
          <w:rFonts w:ascii="Times New Roman" w:hAnsi="Times New Roman" w:cs="Times New Roman"/>
          <w:sz w:val="24"/>
          <w:szCs w:val="24"/>
        </w:rPr>
        <w:tab/>
      </w:r>
      <w:r w:rsidR="009C70EA">
        <w:rPr>
          <w:rFonts w:ascii="Times New Roman" w:hAnsi="Times New Roman" w:cs="Times New Roman"/>
          <w:sz w:val="24"/>
          <w:szCs w:val="24"/>
        </w:rPr>
        <w:t>TBD</w:t>
      </w:r>
    </w:p>
    <w:p w:rsidR="005A644F" w:rsidRDefault="005A644F" w:rsidP="00620B8F">
      <w:pPr>
        <w:spacing w:after="0"/>
        <w:rPr>
          <w:rFonts w:ascii="Times New Roman" w:hAnsi="Times New Roman" w:cs="Times New Roman"/>
          <w:sz w:val="24"/>
          <w:szCs w:val="24"/>
          <w:u w:val="single"/>
        </w:rPr>
      </w:pPr>
    </w:p>
    <w:p w:rsidR="00620B8F" w:rsidRPr="00B05AB6" w:rsidRDefault="00061CE5" w:rsidP="00620B8F">
      <w:pPr>
        <w:spacing w:after="0"/>
        <w:rPr>
          <w:rFonts w:ascii="Times New Roman" w:hAnsi="Times New Roman" w:cs="Times New Roman"/>
          <w:sz w:val="24"/>
          <w:szCs w:val="24"/>
        </w:rPr>
      </w:pPr>
      <w:r w:rsidRPr="003F1E28">
        <w:rPr>
          <w:rFonts w:ascii="Times New Roman" w:hAnsi="Times New Roman" w:cs="Times New Roman"/>
          <w:sz w:val="24"/>
          <w:szCs w:val="24"/>
          <w:u w:val="single"/>
        </w:rPr>
        <w:t>Fri.</w:t>
      </w:r>
      <w:r w:rsidR="00620B8F" w:rsidRPr="003F1E28">
        <w:rPr>
          <w:rFonts w:ascii="Times New Roman" w:hAnsi="Times New Roman" w:cs="Times New Roman"/>
          <w:sz w:val="24"/>
          <w:szCs w:val="24"/>
          <w:u w:val="single"/>
        </w:rPr>
        <w:t>, Feb. 20</w:t>
      </w:r>
      <w:r w:rsidR="00787810">
        <w:rPr>
          <w:rFonts w:ascii="Times New Roman" w:hAnsi="Times New Roman" w:cs="Times New Roman"/>
          <w:sz w:val="24"/>
          <w:szCs w:val="24"/>
        </w:rPr>
        <w:t>:</w:t>
      </w:r>
      <w:r w:rsidR="00787810">
        <w:rPr>
          <w:rFonts w:ascii="Times New Roman" w:hAnsi="Times New Roman" w:cs="Times New Roman"/>
          <w:sz w:val="24"/>
          <w:szCs w:val="24"/>
        </w:rPr>
        <w:tab/>
      </w:r>
      <w:r w:rsidR="00787810">
        <w:rPr>
          <w:rFonts w:ascii="Times New Roman" w:hAnsi="Times New Roman" w:cs="Times New Roman"/>
          <w:sz w:val="24"/>
          <w:szCs w:val="24"/>
        </w:rPr>
        <w:tab/>
      </w:r>
      <w:r w:rsidR="00787810" w:rsidRPr="003F1E28">
        <w:rPr>
          <w:rFonts w:ascii="Times New Roman" w:hAnsi="Times New Roman" w:cs="Times New Roman"/>
          <w:i/>
          <w:sz w:val="24"/>
          <w:szCs w:val="24"/>
          <w:u w:val="single"/>
        </w:rPr>
        <w:t>Discussion:</w:t>
      </w:r>
      <w:r w:rsidR="00B05AB6" w:rsidRPr="003F1E28">
        <w:rPr>
          <w:rFonts w:ascii="Times New Roman" w:hAnsi="Times New Roman" w:cs="Times New Roman"/>
          <w:sz w:val="24"/>
          <w:szCs w:val="24"/>
          <w:u w:val="single"/>
        </w:rPr>
        <w:t xml:space="preserve"> </w:t>
      </w:r>
      <w:r w:rsidR="00DC0EC1" w:rsidRPr="003F1E28">
        <w:rPr>
          <w:rFonts w:ascii="Times New Roman" w:hAnsi="Times New Roman" w:cs="Times New Roman"/>
          <w:sz w:val="24"/>
          <w:szCs w:val="24"/>
          <w:u w:val="single"/>
        </w:rPr>
        <w:t>(</w:t>
      </w:r>
      <w:r w:rsidR="00B05AB6" w:rsidRPr="003F1E28">
        <w:rPr>
          <w:rFonts w:ascii="Times New Roman" w:hAnsi="Times New Roman" w:cs="Times New Roman"/>
          <w:sz w:val="24"/>
          <w:szCs w:val="24"/>
          <w:u w:val="single"/>
        </w:rPr>
        <w:t>Re</w:t>
      </w:r>
      <w:proofErr w:type="gramStart"/>
      <w:r w:rsidR="00DC0EC1" w:rsidRPr="003F1E28">
        <w:rPr>
          <w:rFonts w:ascii="Times New Roman" w:hAnsi="Times New Roman" w:cs="Times New Roman"/>
          <w:sz w:val="24"/>
          <w:szCs w:val="24"/>
          <w:u w:val="single"/>
        </w:rPr>
        <w:t>)</w:t>
      </w:r>
      <w:r w:rsidR="00B05AB6" w:rsidRPr="003F1E28">
        <w:rPr>
          <w:rFonts w:ascii="Times New Roman" w:hAnsi="Times New Roman" w:cs="Times New Roman"/>
          <w:sz w:val="24"/>
          <w:szCs w:val="24"/>
          <w:u w:val="single"/>
        </w:rPr>
        <w:t>interpreting</w:t>
      </w:r>
      <w:proofErr w:type="gramEnd"/>
      <w:r w:rsidR="00B05AB6" w:rsidRPr="003F1E28">
        <w:rPr>
          <w:rFonts w:ascii="Times New Roman" w:hAnsi="Times New Roman" w:cs="Times New Roman"/>
          <w:sz w:val="24"/>
          <w:szCs w:val="24"/>
          <w:u w:val="single"/>
        </w:rPr>
        <w:t xml:space="preserve"> art from the </w:t>
      </w:r>
      <w:proofErr w:type="spellStart"/>
      <w:r w:rsidR="00B05AB6" w:rsidRPr="003F1E28">
        <w:rPr>
          <w:rFonts w:ascii="Times New Roman" w:hAnsi="Times New Roman" w:cs="Times New Roman"/>
          <w:sz w:val="24"/>
          <w:szCs w:val="24"/>
          <w:u w:val="single"/>
        </w:rPr>
        <w:t>Diyala</w:t>
      </w:r>
      <w:proofErr w:type="spellEnd"/>
    </w:p>
    <w:p w:rsidR="00620B8F" w:rsidRDefault="003F1E28" w:rsidP="00620B8F">
      <w:pPr>
        <w:spacing w:after="0"/>
        <w:rPr>
          <w:rFonts w:ascii="Times New Roman" w:hAnsi="Times New Roman" w:cs="Times New Roman"/>
          <w:sz w:val="24"/>
          <w:szCs w:val="24"/>
        </w:rPr>
      </w:pPr>
      <w:r>
        <w:rPr>
          <w:rFonts w:ascii="Times New Roman" w:hAnsi="Times New Roman" w:cs="Times New Roman"/>
          <w:i/>
          <w:sz w:val="24"/>
          <w:szCs w:val="24"/>
        </w:rPr>
        <w:t>Reading</w:t>
      </w:r>
      <w:r>
        <w:rPr>
          <w:rFonts w:ascii="Times New Roman" w:hAnsi="Times New Roman" w:cs="Times New Roman"/>
          <w:sz w:val="24"/>
          <w:szCs w:val="24"/>
        </w:rPr>
        <w:t>:</w:t>
      </w:r>
    </w:p>
    <w:p w:rsidR="003F1E28" w:rsidRPr="003F1E28" w:rsidRDefault="003F1E28" w:rsidP="00620B8F">
      <w:pPr>
        <w:spacing w:after="0"/>
        <w:rPr>
          <w:rFonts w:ascii="Times New Roman" w:hAnsi="Times New Roman" w:cs="Times New Roman"/>
          <w:sz w:val="24"/>
          <w:szCs w:val="24"/>
        </w:rPr>
      </w:pPr>
      <w:r>
        <w:rPr>
          <w:rFonts w:ascii="Times New Roman" w:hAnsi="Times New Roman" w:cs="Times New Roman"/>
          <w:sz w:val="24"/>
          <w:szCs w:val="24"/>
        </w:rPr>
        <w:tab/>
      </w:r>
      <w:r w:rsidR="009A741A">
        <w:rPr>
          <w:rFonts w:ascii="Times New Roman" w:hAnsi="Times New Roman" w:cs="Times New Roman"/>
          <w:sz w:val="24"/>
          <w:szCs w:val="24"/>
        </w:rPr>
        <w:t>Evans, chaps. 1-2, pp. 15-75.</w:t>
      </w:r>
    </w:p>
    <w:p w:rsidR="003F1E28" w:rsidRDefault="003F1E28" w:rsidP="00620B8F">
      <w:pPr>
        <w:spacing w:after="0"/>
        <w:rPr>
          <w:rFonts w:ascii="Times New Roman" w:hAnsi="Times New Roman" w:cs="Times New Roman"/>
          <w:sz w:val="24"/>
          <w:szCs w:val="24"/>
        </w:rPr>
      </w:pPr>
    </w:p>
    <w:p w:rsidR="000833D8" w:rsidRDefault="000833D8" w:rsidP="00620B8F">
      <w:pPr>
        <w:spacing w:after="0"/>
        <w:rPr>
          <w:rFonts w:ascii="Times New Roman" w:hAnsi="Times New Roman" w:cs="Times New Roman"/>
          <w:b/>
          <w:sz w:val="24"/>
          <w:szCs w:val="24"/>
        </w:rPr>
      </w:pPr>
    </w:p>
    <w:p w:rsidR="00765B8E" w:rsidRPr="00765B8E" w:rsidRDefault="00765B8E" w:rsidP="00620B8F">
      <w:pPr>
        <w:spacing w:after="0"/>
        <w:rPr>
          <w:rFonts w:ascii="Times New Roman" w:hAnsi="Times New Roman" w:cs="Times New Roman"/>
          <w:b/>
          <w:sz w:val="24"/>
          <w:szCs w:val="24"/>
        </w:rPr>
      </w:pPr>
      <w:r>
        <w:rPr>
          <w:rFonts w:ascii="Times New Roman" w:hAnsi="Times New Roman" w:cs="Times New Roman"/>
          <w:b/>
          <w:sz w:val="24"/>
          <w:szCs w:val="24"/>
        </w:rPr>
        <w:t>WEEK 6</w:t>
      </w:r>
    </w:p>
    <w:p w:rsidR="00620B8F" w:rsidRDefault="00061CE5" w:rsidP="00BC391D">
      <w:pPr>
        <w:spacing w:after="0"/>
        <w:ind w:left="2160" w:hanging="2160"/>
        <w:rPr>
          <w:rFonts w:ascii="Times New Roman" w:hAnsi="Times New Roman" w:cs="Times New Roman"/>
          <w:sz w:val="24"/>
          <w:szCs w:val="24"/>
        </w:rPr>
      </w:pPr>
      <w:r w:rsidRPr="00E63130">
        <w:rPr>
          <w:rFonts w:ascii="Times New Roman" w:hAnsi="Times New Roman" w:cs="Times New Roman"/>
          <w:sz w:val="24"/>
          <w:szCs w:val="24"/>
          <w:u w:val="single"/>
        </w:rPr>
        <w:t>Mon.</w:t>
      </w:r>
      <w:r w:rsidR="00620B8F" w:rsidRPr="00E63130">
        <w:rPr>
          <w:rFonts w:ascii="Times New Roman" w:hAnsi="Times New Roman" w:cs="Times New Roman"/>
          <w:sz w:val="24"/>
          <w:szCs w:val="24"/>
          <w:u w:val="single"/>
        </w:rPr>
        <w:t>, Feb. 23</w:t>
      </w:r>
      <w:r w:rsidR="00BC391D">
        <w:rPr>
          <w:rFonts w:ascii="Times New Roman" w:hAnsi="Times New Roman" w:cs="Times New Roman"/>
          <w:sz w:val="24"/>
          <w:szCs w:val="24"/>
        </w:rPr>
        <w:t>:</w:t>
      </w:r>
      <w:r w:rsidR="00BC391D">
        <w:rPr>
          <w:rFonts w:ascii="Times New Roman" w:hAnsi="Times New Roman" w:cs="Times New Roman"/>
          <w:sz w:val="24"/>
          <w:szCs w:val="24"/>
        </w:rPr>
        <w:tab/>
      </w:r>
      <w:r w:rsidR="00BC391D" w:rsidRPr="00E63130">
        <w:rPr>
          <w:rFonts w:ascii="Times New Roman" w:hAnsi="Times New Roman" w:cs="Times New Roman"/>
          <w:sz w:val="24"/>
          <w:szCs w:val="24"/>
          <w:u w:val="single"/>
        </w:rPr>
        <w:t>Early Dynastic period: 3</w:t>
      </w:r>
      <w:r w:rsidR="00BC391D" w:rsidRPr="00E63130">
        <w:rPr>
          <w:rFonts w:ascii="Times New Roman" w:hAnsi="Times New Roman" w:cs="Times New Roman"/>
          <w:sz w:val="24"/>
          <w:szCs w:val="24"/>
          <w:u w:val="single"/>
          <w:vertAlign w:val="superscript"/>
        </w:rPr>
        <w:t>rd</w:t>
      </w:r>
      <w:r w:rsidR="003F1E28" w:rsidRPr="00E63130">
        <w:rPr>
          <w:rFonts w:ascii="Times New Roman" w:hAnsi="Times New Roman" w:cs="Times New Roman"/>
          <w:sz w:val="24"/>
          <w:szCs w:val="24"/>
          <w:u w:val="single"/>
        </w:rPr>
        <w:t xml:space="preserve"> m</w:t>
      </w:r>
      <w:r w:rsidR="00BC391D" w:rsidRPr="00E63130">
        <w:rPr>
          <w:rFonts w:ascii="Times New Roman" w:hAnsi="Times New Roman" w:cs="Times New Roman"/>
          <w:sz w:val="24"/>
          <w:szCs w:val="24"/>
          <w:u w:val="single"/>
        </w:rPr>
        <w:t xml:space="preserve">illennium city-states of Sumer, royal </w:t>
      </w:r>
      <w:r w:rsidR="00E63130">
        <w:rPr>
          <w:rFonts w:ascii="Times New Roman" w:hAnsi="Times New Roman" w:cs="Times New Roman"/>
          <w:sz w:val="24"/>
          <w:szCs w:val="24"/>
          <w:u w:val="single"/>
        </w:rPr>
        <w:t>cemetery</w:t>
      </w:r>
      <w:r w:rsidR="00BC391D" w:rsidRPr="00E63130">
        <w:rPr>
          <w:rFonts w:ascii="Times New Roman" w:hAnsi="Times New Roman" w:cs="Times New Roman"/>
          <w:sz w:val="24"/>
          <w:szCs w:val="24"/>
          <w:u w:val="single"/>
        </w:rPr>
        <w:t xml:space="preserve"> of Ur</w:t>
      </w:r>
    </w:p>
    <w:p w:rsidR="003F1E28" w:rsidRDefault="00E63130" w:rsidP="00BC391D">
      <w:pPr>
        <w:spacing w:after="0"/>
        <w:ind w:left="2160" w:hanging="2160"/>
        <w:rPr>
          <w:rFonts w:ascii="Times New Roman" w:hAnsi="Times New Roman" w:cs="Times New Roman"/>
          <w:sz w:val="24"/>
          <w:szCs w:val="24"/>
        </w:rPr>
      </w:pPr>
      <w:r>
        <w:rPr>
          <w:rFonts w:ascii="Times New Roman" w:hAnsi="Times New Roman" w:cs="Times New Roman"/>
          <w:i/>
          <w:sz w:val="24"/>
          <w:szCs w:val="24"/>
        </w:rPr>
        <w:t>Reading</w:t>
      </w:r>
      <w:r>
        <w:rPr>
          <w:rFonts w:ascii="Times New Roman" w:hAnsi="Times New Roman" w:cs="Times New Roman"/>
          <w:sz w:val="24"/>
          <w:szCs w:val="24"/>
        </w:rPr>
        <w:t>:</w:t>
      </w:r>
    </w:p>
    <w:p w:rsidR="00E63130" w:rsidRDefault="00E63130" w:rsidP="00E63130">
      <w:pPr>
        <w:spacing w:after="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Roaf</w:t>
      </w:r>
      <w:proofErr w:type="spellEnd"/>
      <w:r>
        <w:rPr>
          <w:rFonts w:ascii="Times New Roman" w:hAnsi="Times New Roman" w:cs="Times New Roman"/>
          <w:sz w:val="24"/>
          <w:szCs w:val="24"/>
        </w:rPr>
        <w:t>, pp. 78-93</w:t>
      </w:r>
    </w:p>
    <w:p w:rsidR="00E63130" w:rsidRPr="00E63130" w:rsidRDefault="00E63130" w:rsidP="00E63130">
      <w:pPr>
        <w:spacing w:after="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Liverani</w:t>
      </w:r>
      <w:proofErr w:type="spellEnd"/>
      <w:r>
        <w:rPr>
          <w:rFonts w:ascii="Times New Roman" w:hAnsi="Times New Roman" w:cs="Times New Roman"/>
          <w:sz w:val="24"/>
          <w:szCs w:val="24"/>
        </w:rPr>
        <w:t>, chap. 6, pp. 93-114.</w:t>
      </w:r>
    </w:p>
    <w:p w:rsidR="00620B8F" w:rsidRDefault="00620B8F" w:rsidP="00620B8F">
      <w:pPr>
        <w:spacing w:after="0"/>
        <w:rPr>
          <w:rFonts w:ascii="Times New Roman" w:hAnsi="Times New Roman" w:cs="Times New Roman"/>
          <w:sz w:val="24"/>
          <w:szCs w:val="24"/>
        </w:rPr>
      </w:pPr>
    </w:p>
    <w:p w:rsidR="00620B8F" w:rsidRDefault="00061CE5" w:rsidP="00620B8F">
      <w:pPr>
        <w:spacing w:after="0"/>
        <w:rPr>
          <w:rFonts w:ascii="Times New Roman" w:hAnsi="Times New Roman" w:cs="Times New Roman"/>
          <w:sz w:val="24"/>
          <w:szCs w:val="24"/>
        </w:rPr>
      </w:pPr>
      <w:r w:rsidRPr="00E63130">
        <w:rPr>
          <w:rFonts w:ascii="Times New Roman" w:hAnsi="Times New Roman" w:cs="Times New Roman"/>
          <w:sz w:val="24"/>
          <w:szCs w:val="24"/>
          <w:u w:val="single"/>
        </w:rPr>
        <w:t>Wed.</w:t>
      </w:r>
      <w:r w:rsidR="00620B8F" w:rsidRPr="00E63130">
        <w:rPr>
          <w:rFonts w:ascii="Times New Roman" w:hAnsi="Times New Roman" w:cs="Times New Roman"/>
          <w:sz w:val="24"/>
          <w:szCs w:val="24"/>
          <w:u w:val="single"/>
        </w:rPr>
        <w:t>, Feb. 25</w:t>
      </w:r>
      <w:r w:rsidR="00BC391D">
        <w:rPr>
          <w:rFonts w:ascii="Times New Roman" w:hAnsi="Times New Roman" w:cs="Times New Roman"/>
          <w:sz w:val="24"/>
          <w:szCs w:val="24"/>
        </w:rPr>
        <w:t xml:space="preserve">: </w:t>
      </w:r>
      <w:r w:rsidR="00BC391D">
        <w:rPr>
          <w:rFonts w:ascii="Times New Roman" w:hAnsi="Times New Roman" w:cs="Times New Roman"/>
          <w:sz w:val="24"/>
          <w:szCs w:val="24"/>
        </w:rPr>
        <w:tab/>
      </w:r>
      <w:r w:rsidR="00BC391D" w:rsidRPr="00E63130">
        <w:rPr>
          <w:rFonts w:ascii="Times New Roman" w:hAnsi="Times New Roman" w:cs="Times New Roman"/>
          <w:sz w:val="24"/>
          <w:szCs w:val="24"/>
          <w:u w:val="single"/>
        </w:rPr>
        <w:t>The Akkadian Empire</w:t>
      </w:r>
    </w:p>
    <w:p w:rsidR="00620B8F" w:rsidRDefault="00E63130" w:rsidP="00620B8F">
      <w:pPr>
        <w:spacing w:after="0"/>
        <w:rPr>
          <w:rFonts w:ascii="Times New Roman" w:hAnsi="Times New Roman" w:cs="Times New Roman"/>
          <w:sz w:val="24"/>
          <w:szCs w:val="24"/>
        </w:rPr>
      </w:pPr>
      <w:r>
        <w:rPr>
          <w:rFonts w:ascii="Times New Roman" w:hAnsi="Times New Roman" w:cs="Times New Roman"/>
          <w:i/>
          <w:sz w:val="24"/>
          <w:szCs w:val="24"/>
        </w:rPr>
        <w:t>Reading</w:t>
      </w:r>
      <w:r>
        <w:rPr>
          <w:rFonts w:ascii="Times New Roman" w:hAnsi="Times New Roman" w:cs="Times New Roman"/>
          <w:sz w:val="24"/>
          <w:szCs w:val="24"/>
        </w:rPr>
        <w:t>:</w:t>
      </w:r>
    </w:p>
    <w:p w:rsidR="00E63130" w:rsidRDefault="00E63130" w:rsidP="00620B8F">
      <w:pPr>
        <w:spacing w:after="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Roaf</w:t>
      </w:r>
      <w:proofErr w:type="spellEnd"/>
      <w:r>
        <w:rPr>
          <w:rFonts w:ascii="Times New Roman" w:hAnsi="Times New Roman" w:cs="Times New Roman"/>
          <w:sz w:val="24"/>
          <w:szCs w:val="24"/>
        </w:rPr>
        <w:t>, pp. 96-99.</w:t>
      </w:r>
    </w:p>
    <w:p w:rsidR="00E63130" w:rsidRPr="00E63130" w:rsidRDefault="00E63130" w:rsidP="00620B8F">
      <w:pPr>
        <w:spacing w:after="0"/>
        <w:rPr>
          <w:rFonts w:ascii="Times New Roman" w:hAnsi="Times New Roman" w:cs="Times New Roman"/>
          <w:sz w:val="24"/>
          <w:szCs w:val="24"/>
        </w:rPr>
      </w:pPr>
      <w:r>
        <w:rPr>
          <w:rFonts w:ascii="Times New Roman" w:hAnsi="Times New Roman" w:cs="Times New Roman"/>
          <w:sz w:val="24"/>
          <w:szCs w:val="24"/>
        </w:rPr>
        <w:tab/>
      </w:r>
      <w:proofErr w:type="spellStart"/>
      <w:r w:rsidR="000833D8">
        <w:rPr>
          <w:rFonts w:ascii="Times New Roman" w:hAnsi="Times New Roman" w:cs="Times New Roman"/>
          <w:sz w:val="24"/>
          <w:szCs w:val="24"/>
        </w:rPr>
        <w:t>Liverani</w:t>
      </w:r>
      <w:proofErr w:type="spellEnd"/>
      <w:r w:rsidR="000833D8">
        <w:rPr>
          <w:rFonts w:ascii="Times New Roman" w:hAnsi="Times New Roman" w:cs="Times New Roman"/>
          <w:sz w:val="24"/>
          <w:szCs w:val="24"/>
        </w:rPr>
        <w:t>, chap. 8, pp. 133-54.</w:t>
      </w:r>
    </w:p>
    <w:p w:rsidR="00E63130" w:rsidRDefault="00E63130" w:rsidP="00620B8F">
      <w:pPr>
        <w:spacing w:after="0"/>
        <w:rPr>
          <w:rFonts w:ascii="Times New Roman" w:hAnsi="Times New Roman" w:cs="Times New Roman"/>
          <w:sz w:val="24"/>
          <w:szCs w:val="24"/>
        </w:rPr>
      </w:pPr>
    </w:p>
    <w:p w:rsidR="00620B8F" w:rsidRPr="00B05AB6" w:rsidRDefault="00061CE5" w:rsidP="00620B8F">
      <w:pPr>
        <w:spacing w:after="0"/>
        <w:rPr>
          <w:rFonts w:ascii="Times New Roman" w:hAnsi="Times New Roman" w:cs="Times New Roman"/>
          <w:sz w:val="24"/>
          <w:szCs w:val="24"/>
        </w:rPr>
      </w:pPr>
      <w:r w:rsidRPr="000833D8">
        <w:rPr>
          <w:rFonts w:ascii="Times New Roman" w:hAnsi="Times New Roman" w:cs="Times New Roman"/>
          <w:sz w:val="24"/>
          <w:szCs w:val="24"/>
          <w:u w:val="single"/>
        </w:rPr>
        <w:t>Fri.</w:t>
      </w:r>
      <w:r w:rsidR="00620B8F" w:rsidRPr="000833D8">
        <w:rPr>
          <w:rFonts w:ascii="Times New Roman" w:hAnsi="Times New Roman" w:cs="Times New Roman"/>
          <w:sz w:val="24"/>
          <w:szCs w:val="24"/>
          <w:u w:val="single"/>
        </w:rPr>
        <w:t>, Feb. 27</w:t>
      </w:r>
      <w:r w:rsidR="00787810">
        <w:rPr>
          <w:rFonts w:ascii="Times New Roman" w:hAnsi="Times New Roman" w:cs="Times New Roman"/>
          <w:sz w:val="24"/>
          <w:szCs w:val="24"/>
        </w:rPr>
        <w:t>:</w:t>
      </w:r>
      <w:r w:rsidR="00787810">
        <w:rPr>
          <w:rFonts w:ascii="Times New Roman" w:hAnsi="Times New Roman" w:cs="Times New Roman"/>
          <w:sz w:val="24"/>
          <w:szCs w:val="24"/>
        </w:rPr>
        <w:tab/>
      </w:r>
      <w:r w:rsidR="00787810">
        <w:rPr>
          <w:rFonts w:ascii="Times New Roman" w:hAnsi="Times New Roman" w:cs="Times New Roman"/>
          <w:sz w:val="24"/>
          <w:szCs w:val="24"/>
        </w:rPr>
        <w:tab/>
      </w:r>
      <w:r w:rsidR="00787810" w:rsidRPr="000833D8">
        <w:rPr>
          <w:rFonts w:ascii="Times New Roman" w:hAnsi="Times New Roman" w:cs="Times New Roman"/>
          <w:i/>
          <w:sz w:val="24"/>
          <w:szCs w:val="24"/>
          <w:u w:val="single"/>
        </w:rPr>
        <w:t>Discussion:</w:t>
      </w:r>
      <w:r w:rsidR="00B05AB6" w:rsidRPr="000833D8">
        <w:rPr>
          <w:rFonts w:ascii="Times New Roman" w:hAnsi="Times New Roman" w:cs="Times New Roman"/>
          <w:sz w:val="24"/>
          <w:szCs w:val="24"/>
          <w:u w:val="single"/>
        </w:rPr>
        <w:t xml:space="preserve"> Understanding the royal tombs of Ur</w:t>
      </w:r>
    </w:p>
    <w:p w:rsidR="00620B8F" w:rsidRDefault="000833D8" w:rsidP="00620B8F">
      <w:pPr>
        <w:spacing w:after="0"/>
        <w:rPr>
          <w:rFonts w:ascii="Times New Roman" w:hAnsi="Times New Roman" w:cs="Times New Roman"/>
          <w:sz w:val="24"/>
          <w:szCs w:val="24"/>
        </w:rPr>
      </w:pPr>
      <w:r>
        <w:rPr>
          <w:rFonts w:ascii="Times New Roman" w:hAnsi="Times New Roman" w:cs="Times New Roman"/>
          <w:i/>
          <w:sz w:val="24"/>
          <w:szCs w:val="24"/>
        </w:rPr>
        <w:t>Reading</w:t>
      </w:r>
      <w:r>
        <w:rPr>
          <w:rFonts w:ascii="Times New Roman" w:hAnsi="Times New Roman" w:cs="Times New Roman"/>
          <w:sz w:val="24"/>
          <w:szCs w:val="24"/>
        </w:rPr>
        <w:t xml:space="preserve">: </w:t>
      </w:r>
    </w:p>
    <w:p w:rsidR="000833D8" w:rsidRDefault="000833D8" w:rsidP="00620B8F">
      <w:pPr>
        <w:spacing w:after="0"/>
        <w:rPr>
          <w:rFonts w:ascii="Times New Roman" w:hAnsi="Times New Roman" w:cs="Times New Roman"/>
          <w:sz w:val="24"/>
          <w:szCs w:val="24"/>
        </w:rPr>
      </w:pPr>
      <w:r>
        <w:rPr>
          <w:rFonts w:ascii="Times New Roman" w:hAnsi="Times New Roman" w:cs="Times New Roman"/>
          <w:sz w:val="24"/>
          <w:szCs w:val="24"/>
        </w:rPr>
        <w:tab/>
        <w:t>Pollock, chap. 8, pp. 196-217.</w:t>
      </w:r>
    </w:p>
    <w:p w:rsidR="000833D8" w:rsidRPr="000833D8" w:rsidRDefault="000833D8" w:rsidP="00620B8F">
      <w:pPr>
        <w:spacing w:after="0"/>
        <w:rPr>
          <w:rFonts w:ascii="Times New Roman" w:hAnsi="Times New Roman" w:cs="Times New Roman"/>
          <w:sz w:val="24"/>
          <w:szCs w:val="24"/>
        </w:rPr>
      </w:pPr>
      <w:r>
        <w:rPr>
          <w:rFonts w:ascii="Times New Roman" w:hAnsi="Times New Roman" w:cs="Times New Roman"/>
          <w:sz w:val="24"/>
          <w:szCs w:val="24"/>
        </w:rPr>
        <w:tab/>
        <w:t>Dickson, pp. 123-44.</w:t>
      </w:r>
    </w:p>
    <w:p w:rsidR="000833D8" w:rsidRDefault="000833D8" w:rsidP="00620B8F">
      <w:pPr>
        <w:spacing w:after="0"/>
        <w:rPr>
          <w:rFonts w:ascii="Times New Roman" w:hAnsi="Times New Roman" w:cs="Times New Roman"/>
          <w:sz w:val="24"/>
          <w:szCs w:val="24"/>
        </w:rPr>
      </w:pPr>
    </w:p>
    <w:p w:rsidR="00B81F90" w:rsidRDefault="00B81F90" w:rsidP="00620B8F">
      <w:pPr>
        <w:spacing w:after="0"/>
        <w:rPr>
          <w:rFonts w:ascii="Times New Roman" w:hAnsi="Times New Roman" w:cs="Times New Roman"/>
          <w:b/>
          <w:sz w:val="24"/>
          <w:szCs w:val="24"/>
        </w:rPr>
      </w:pPr>
    </w:p>
    <w:p w:rsidR="00880EEE" w:rsidRDefault="00880EEE" w:rsidP="00620B8F">
      <w:pPr>
        <w:spacing w:after="0"/>
        <w:rPr>
          <w:rFonts w:ascii="Times New Roman" w:hAnsi="Times New Roman" w:cs="Times New Roman"/>
          <w:b/>
          <w:sz w:val="24"/>
          <w:szCs w:val="24"/>
        </w:rPr>
      </w:pPr>
    </w:p>
    <w:p w:rsidR="00880EEE" w:rsidRDefault="00880EEE" w:rsidP="00620B8F">
      <w:pPr>
        <w:spacing w:after="0"/>
        <w:rPr>
          <w:rFonts w:ascii="Times New Roman" w:hAnsi="Times New Roman" w:cs="Times New Roman"/>
          <w:b/>
          <w:sz w:val="24"/>
          <w:szCs w:val="24"/>
        </w:rPr>
      </w:pPr>
    </w:p>
    <w:p w:rsidR="00765B8E" w:rsidRPr="00765B8E" w:rsidRDefault="00765B8E" w:rsidP="00620B8F">
      <w:pPr>
        <w:spacing w:after="0"/>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WEEK 7</w:t>
      </w:r>
    </w:p>
    <w:p w:rsidR="00620B8F" w:rsidRDefault="00061CE5" w:rsidP="00620B8F">
      <w:pPr>
        <w:spacing w:after="0"/>
        <w:rPr>
          <w:rFonts w:ascii="Times New Roman" w:hAnsi="Times New Roman" w:cs="Times New Roman"/>
          <w:sz w:val="24"/>
          <w:szCs w:val="24"/>
        </w:rPr>
      </w:pPr>
      <w:r w:rsidRPr="00B81F90">
        <w:rPr>
          <w:rFonts w:ascii="Times New Roman" w:hAnsi="Times New Roman" w:cs="Times New Roman"/>
          <w:sz w:val="24"/>
          <w:szCs w:val="24"/>
          <w:u w:val="single"/>
        </w:rPr>
        <w:t>Mon.</w:t>
      </w:r>
      <w:r w:rsidR="00620B8F" w:rsidRPr="00B81F90">
        <w:rPr>
          <w:rFonts w:ascii="Times New Roman" w:hAnsi="Times New Roman" w:cs="Times New Roman"/>
          <w:sz w:val="24"/>
          <w:szCs w:val="24"/>
          <w:u w:val="single"/>
        </w:rPr>
        <w:t>, March 2</w:t>
      </w:r>
      <w:r w:rsidR="00BC391D">
        <w:rPr>
          <w:rFonts w:ascii="Times New Roman" w:hAnsi="Times New Roman" w:cs="Times New Roman"/>
          <w:sz w:val="24"/>
          <w:szCs w:val="24"/>
        </w:rPr>
        <w:t>:</w:t>
      </w:r>
      <w:r w:rsidR="00BC391D">
        <w:rPr>
          <w:rFonts w:ascii="Times New Roman" w:hAnsi="Times New Roman" w:cs="Times New Roman"/>
          <w:sz w:val="24"/>
          <w:szCs w:val="24"/>
        </w:rPr>
        <w:tab/>
      </w:r>
      <w:r w:rsidR="00BC391D" w:rsidRPr="00B81F90">
        <w:rPr>
          <w:rFonts w:ascii="Times New Roman" w:hAnsi="Times New Roman" w:cs="Times New Roman"/>
          <w:sz w:val="24"/>
          <w:szCs w:val="24"/>
          <w:u w:val="single"/>
        </w:rPr>
        <w:t>The Ur III period</w:t>
      </w:r>
    </w:p>
    <w:p w:rsidR="00B81F90" w:rsidRDefault="00B81F90" w:rsidP="00620B8F">
      <w:pPr>
        <w:spacing w:after="0"/>
        <w:rPr>
          <w:rFonts w:ascii="Times New Roman" w:hAnsi="Times New Roman" w:cs="Times New Roman"/>
          <w:sz w:val="24"/>
          <w:szCs w:val="24"/>
        </w:rPr>
      </w:pPr>
      <w:r>
        <w:rPr>
          <w:rFonts w:ascii="Times New Roman" w:hAnsi="Times New Roman" w:cs="Times New Roman"/>
          <w:i/>
          <w:sz w:val="24"/>
          <w:szCs w:val="24"/>
        </w:rPr>
        <w:t>Reading</w:t>
      </w:r>
      <w:r>
        <w:rPr>
          <w:rFonts w:ascii="Times New Roman" w:hAnsi="Times New Roman" w:cs="Times New Roman"/>
          <w:sz w:val="24"/>
          <w:szCs w:val="24"/>
        </w:rPr>
        <w:t>:</w:t>
      </w:r>
    </w:p>
    <w:p w:rsidR="00B81F90" w:rsidRDefault="00B81F90" w:rsidP="00620B8F">
      <w:pPr>
        <w:spacing w:after="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Roaf</w:t>
      </w:r>
      <w:proofErr w:type="spellEnd"/>
      <w:r>
        <w:rPr>
          <w:rFonts w:ascii="Times New Roman" w:hAnsi="Times New Roman" w:cs="Times New Roman"/>
          <w:sz w:val="24"/>
          <w:szCs w:val="24"/>
        </w:rPr>
        <w:t>, pp. 99-105.</w:t>
      </w:r>
    </w:p>
    <w:p w:rsidR="002D548B" w:rsidRPr="00B81F90" w:rsidRDefault="002D548B" w:rsidP="00620B8F">
      <w:pPr>
        <w:spacing w:after="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Liverani</w:t>
      </w:r>
      <w:proofErr w:type="spellEnd"/>
      <w:r>
        <w:rPr>
          <w:rFonts w:ascii="Times New Roman" w:hAnsi="Times New Roman" w:cs="Times New Roman"/>
          <w:sz w:val="24"/>
          <w:szCs w:val="24"/>
        </w:rPr>
        <w:t>, pp. 155-70.</w:t>
      </w:r>
    </w:p>
    <w:p w:rsidR="00620B8F" w:rsidRDefault="00620B8F" w:rsidP="00620B8F">
      <w:pPr>
        <w:spacing w:after="0"/>
        <w:rPr>
          <w:rFonts w:ascii="Times New Roman" w:hAnsi="Times New Roman" w:cs="Times New Roman"/>
          <w:sz w:val="24"/>
          <w:szCs w:val="24"/>
        </w:rPr>
      </w:pPr>
    </w:p>
    <w:p w:rsidR="00620B8F" w:rsidRPr="00B000BF" w:rsidRDefault="00061CE5" w:rsidP="00620B8F">
      <w:pPr>
        <w:spacing w:after="0"/>
        <w:rPr>
          <w:rFonts w:ascii="Times New Roman" w:hAnsi="Times New Roman" w:cs="Times New Roman"/>
          <w:b/>
          <w:i/>
          <w:sz w:val="24"/>
          <w:szCs w:val="24"/>
        </w:rPr>
      </w:pPr>
      <w:r w:rsidRPr="00B000BF">
        <w:rPr>
          <w:rFonts w:ascii="Times New Roman" w:hAnsi="Times New Roman" w:cs="Times New Roman"/>
          <w:b/>
          <w:i/>
          <w:sz w:val="24"/>
          <w:szCs w:val="24"/>
          <w:u w:val="single"/>
        </w:rPr>
        <w:t>Wed.</w:t>
      </w:r>
      <w:r w:rsidR="00620B8F" w:rsidRPr="00B000BF">
        <w:rPr>
          <w:rFonts w:ascii="Times New Roman" w:hAnsi="Times New Roman" w:cs="Times New Roman"/>
          <w:b/>
          <w:i/>
          <w:sz w:val="24"/>
          <w:szCs w:val="24"/>
          <w:u w:val="single"/>
        </w:rPr>
        <w:t>, March 4</w:t>
      </w:r>
      <w:r w:rsidR="00BC391D" w:rsidRPr="00B000BF">
        <w:rPr>
          <w:rFonts w:ascii="Times New Roman" w:hAnsi="Times New Roman" w:cs="Times New Roman"/>
          <w:b/>
          <w:i/>
          <w:sz w:val="24"/>
          <w:szCs w:val="24"/>
        </w:rPr>
        <w:t>:</w:t>
      </w:r>
      <w:r w:rsidR="00BC391D" w:rsidRPr="00B000BF">
        <w:rPr>
          <w:rFonts w:ascii="Times New Roman" w:hAnsi="Times New Roman" w:cs="Times New Roman"/>
          <w:b/>
          <w:i/>
          <w:sz w:val="24"/>
          <w:szCs w:val="24"/>
        </w:rPr>
        <w:tab/>
      </w:r>
      <w:r w:rsidR="00B000BF" w:rsidRPr="00B000BF">
        <w:rPr>
          <w:rFonts w:ascii="Times New Roman" w:hAnsi="Times New Roman" w:cs="Times New Roman"/>
          <w:b/>
          <w:i/>
          <w:sz w:val="24"/>
          <w:szCs w:val="24"/>
          <w:u w:val="single"/>
        </w:rPr>
        <w:t>Midterm Exam</w:t>
      </w:r>
    </w:p>
    <w:p w:rsidR="00620B8F" w:rsidRDefault="00620B8F" w:rsidP="00620B8F">
      <w:pPr>
        <w:spacing w:after="0"/>
        <w:rPr>
          <w:rFonts w:ascii="Times New Roman" w:hAnsi="Times New Roman" w:cs="Times New Roman"/>
          <w:sz w:val="24"/>
          <w:szCs w:val="24"/>
        </w:rPr>
      </w:pPr>
    </w:p>
    <w:p w:rsidR="00620B8F" w:rsidRDefault="00061CE5" w:rsidP="00620B8F">
      <w:pPr>
        <w:spacing w:after="0"/>
        <w:rPr>
          <w:rFonts w:ascii="Times New Roman" w:hAnsi="Times New Roman" w:cs="Times New Roman"/>
          <w:sz w:val="24"/>
          <w:szCs w:val="24"/>
        </w:rPr>
      </w:pPr>
      <w:r w:rsidRPr="002D548B">
        <w:rPr>
          <w:rFonts w:ascii="Times New Roman" w:hAnsi="Times New Roman" w:cs="Times New Roman"/>
          <w:sz w:val="24"/>
          <w:szCs w:val="24"/>
          <w:u w:val="single"/>
        </w:rPr>
        <w:t>Fri.</w:t>
      </w:r>
      <w:r w:rsidR="00620B8F" w:rsidRPr="002D548B">
        <w:rPr>
          <w:rFonts w:ascii="Times New Roman" w:hAnsi="Times New Roman" w:cs="Times New Roman"/>
          <w:sz w:val="24"/>
          <w:szCs w:val="24"/>
          <w:u w:val="single"/>
        </w:rPr>
        <w:t>, March 6</w:t>
      </w:r>
      <w:r w:rsidR="00787810">
        <w:rPr>
          <w:rFonts w:ascii="Times New Roman" w:hAnsi="Times New Roman" w:cs="Times New Roman"/>
          <w:sz w:val="24"/>
          <w:szCs w:val="24"/>
        </w:rPr>
        <w:t>:</w:t>
      </w:r>
      <w:r w:rsidR="00787810">
        <w:rPr>
          <w:rFonts w:ascii="Times New Roman" w:hAnsi="Times New Roman" w:cs="Times New Roman"/>
          <w:sz w:val="24"/>
          <w:szCs w:val="24"/>
        </w:rPr>
        <w:tab/>
      </w:r>
      <w:r w:rsidR="00787810">
        <w:rPr>
          <w:rFonts w:ascii="Times New Roman" w:hAnsi="Times New Roman" w:cs="Times New Roman"/>
          <w:sz w:val="24"/>
          <w:szCs w:val="24"/>
        </w:rPr>
        <w:tab/>
      </w:r>
      <w:r w:rsidR="00787810" w:rsidRPr="002D548B">
        <w:rPr>
          <w:rFonts w:ascii="Times New Roman" w:hAnsi="Times New Roman" w:cs="Times New Roman"/>
          <w:i/>
          <w:sz w:val="24"/>
          <w:szCs w:val="24"/>
          <w:u w:val="single"/>
        </w:rPr>
        <w:t>Discussion:</w:t>
      </w:r>
      <w:r w:rsidR="00B05AB6" w:rsidRPr="002D548B">
        <w:rPr>
          <w:rFonts w:ascii="Times New Roman" w:hAnsi="Times New Roman" w:cs="Times New Roman"/>
          <w:sz w:val="24"/>
          <w:szCs w:val="24"/>
          <w:u w:val="single"/>
        </w:rPr>
        <w:t xml:space="preserve"> Style and rhetoric in royal monuments</w:t>
      </w:r>
    </w:p>
    <w:p w:rsidR="00875EB3" w:rsidRDefault="00875EB3" w:rsidP="00620B8F">
      <w:pPr>
        <w:spacing w:after="0"/>
        <w:rPr>
          <w:rFonts w:ascii="Times New Roman" w:hAnsi="Times New Roman" w:cs="Times New Roman"/>
          <w:sz w:val="24"/>
          <w:szCs w:val="24"/>
        </w:rPr>
      </w:pPr>
      <w:r>
        <w:rPr>
          <w:rFonts w:ascii="Times New Roman" w:hAnsi="Times New Roman" w:cs="Times New Roman"/>
          <w:sz w:val="24"/>
          <w:szCs w:val="24"/>
        </w:rPr>
        <w:tab/>
        <w:t>Winter 1985, pp. 11-32.</w:t>
      </w:r>
    </w:p>
    <w:p w:rsidR="00875EB3" w:rsidRPr="00875EB3" w:rsidRDefault="00875EB3" w:rsidP="00620B8F">
      <w:pPr>
        <w:spacing w:after="0"/>
        <w:rPr>
          <w:rFonts w:ascii="Times New Roman" w:hAnsi="Times New Roman" w:cs="Times New Roman"/>
          <w:sz w:val="24"/>
          <w:szCs w:val="24"/>
        </w:rPr>
      </w:pPr>
      <w:r>
        <w:rPr>
          <w:rFonts w:ascii="Times New Roman" w:hAnsi="Times New Roman" w:cs="Times New Roman"/>
          <w:sz w:val="24"/>
          <w:szCs w:val="24"/>
        </w:rPr>
        <w:tab/>
        <w:t>Winter 1996, pp. 85-107.</w:t>
      </w:r>
    </w:p>
    <w:p w:rsidR="00620B8F" w:rsidRDefault="00620B8F" w:rsidP="00620B8F">
      <w:pPr>
        <w:spacing w:after="0"/>
        <w:rPr>
          <w:rFonts w:ascii="Times New Roman" w:hAnsi="Times New Roman" w:cs="Times New Roman"/>
          <w:sz w:val="24"/>
          <w:szCs w:val="24"/>
        </w:rPr>
      </w:pPr>
    </w:p>
    <w:p w:rsidR="00D5234A" w:rsidRDefault="00D5234A" w:rsidP="00620B8F">
      <w:pPr>
        <w:spacing w:after="0"/>
        <w:rPr>
          <w:rFonts w:ascii="Times New Roman" w:hAnsi="Times New Roman" w:cs="Times New Roman"/>
          <w:b/>
          <w:sz w:val="24"/>
          <w:szCs w:val="24"/>
        </w:rPr>
      </w:pPr>
    </w:p>
    <w:p w:rsidR="00765B8E" w:rsidRPr="00765B8E" w:rsidRDefault="00765B8E" w:rsidP="00620B8F">
      <w:pPr>
        <w:spacing w:after="0"/>
        <w:rPr>
          <w:rFonts w:ascii="Times New Roman" w:hAnsi="Times New Roman" w:cs="Times New Roman"/>
          <w:b/>
          <w:sz w:val="24"/>
          <w:szCs w:val="24"/>
        </w:rPr>
      </w:pPr>
      <w:r>
        <w:rPr>
          <w:rFonts w:ascii="Times New Roman" w:hAnsi="Times New Roman" w:cs="Times New Roman"/>
          <w:b/>
          <w:sz w:val="24"/>
          <w:szCs w:val="24"/>
        </w:rPr>
        <w:t>WEEK 8</w:t>
      </w:r>
    </w:p>
    <w:p w:rsidR="00620B8F" w:rsidRDefault="00061CE5" w:rsidP="00620B8F">
      <w:pPr>
        <w:spacing w:after="0"/>
        <w:rPr>
          <w:rFonts w:ascii="Times New Roman" w:hAnsi="Times New Roman" w:cs="Times New Roman"/>
          <w:sz w:val="24"/>
          <w:szCs w:val="24"/>
        </w:rPr>
      </w:pPr>
      <w:r w:rsidRPr="00D5234A">
        <w:rPr>
          <w:rFonts w:ascii="Times New Roman" w:hAnsi="Times New Roman" w:cs="Times New Roman"/>
          <w:sz w:val="24"/>
          <w:szCs w:val="24"/>
          <w:u w:val="single"/>
        </w:rPr>
        <w:t>Mon.</w:t>
      </w:r>
      <w:r w:rsidR="00620B8F" w:rsidRPr="00D5234A">
        <w:rPr>
          <w:rFonts w:ascii="Times New Roman" w:hAnsi="Times New Roman" w:cs="Times New Roman"/>
          <w:sz w:val="24"/>
          <w:szCs w:val="24"/>
          <w:u w:val="single"/>
        </w:rPr>
        <w:t>, March 9</w:t>
      </w:r>
      <w:r w:rsidR="00BC391D">
        <w:rPr>
          <w:rFonts w:ascii="Times New Roman" w:hAnsi="Times New Roman" w:cs="Times New Roman"/>
          <w:sz w:val="24"/>
          <w:szCs w:val="24"/>
        </w:rPr>
        <w:t>:</w:t>
      </w:r>
      <w:r w:rsidR="00BC391D">
        <w:rPr>
          <w:rFonts w:ascii="Times New Roman" w:hAnsi="Times New Roman" w:cs="Times New Roman"/>
          <w:sz w:val="24"/>
          <w:szCs w:val="24"/>
        </w:rPr>
        <w:tab/>
      </w:r>
      <w:r w:rsidR="00BC391D" w:rsidRPr="00D5234A">
        <w:rPr>
          <w:rFonts w:ascii="Times New Roman" w:hAnsi="Times New Roman" w:cs="Times New Roman"/>
          <w:sz w:val="24"/>
          <w:szCs w:val="24"/>
          <w:u w:val="single"/>
        </w:rPr>
        <w:t>The Old Assyrian period, Assyrian trade network in Anatolia</w:t>
      </w:r>
    </w:p>
    <w:p w:rsidR="00D5234A" w:rsidRDefault="00D5234A" w:rsidP="00620B8F">
      <w:pPr>
        <w:spacing w:after="0"/>
        <w:rPr>
          <w:rFonts w:ascii="Times New Roman" w:hAnsi="Times New Roman" w:cs="Times New Roman"/>
          <w:sz w:val="24"/>
          <w:szCs w:val="24"/>
        </w:rPr>
      </w:pPr>
      <w:r>
        <w:rPr>
          <w:rFonts w:ascii="Times New Roman" w:hAnsi="Times New Roman" w:cs="Times New Roman"/>
          <w:i/>
          <w:sz w:val="24"/>
          <w:szCs w:val="24"/>
        </w:rPr>
        <w:t>Reading</w:t>
      </w:r>
      <w:r>
        <w:rPr>
          <w:rFonts w:ascii="Times New Roman" w:hAnsi="Times New Roman" w:cs="Times New Roman"/>
          <w:sz w:val="24"/>
          <w:szCs w:val="24"/>
        </w:rPr>
        <w:t>:</w:t>
      </w:r>
    </w:p>
    <w:p w:rsidR="00D5234A" w:rsidRDefault="00D5234A" w:rsidP="00620B8F">
      <w:pPr>
        <w:spacing w:after="0"/>
        <w:rPr>
          <w:rFonts w:ascii="Times New Roman" w:hAnsi="Times New Roman" w:cs="Times New Roman"/>
          <w:sz w:val="24"/>
          <w:szCs w:val="24"/>
        </w:rPr>
      </w:pPr>
      <w:r>
        <w:rPr>
          <w:rFonts w:ascii="Times New Roman" w:hAnsi="Times New Roman" w:cs="Times New Roman"/>
          <w:sz w:val="24"/>
          <w:szCs w:val="24"/>
        </w:rPr>
        <w:tab/>
      </w:r>
      <w:proofErr w:type="spellStart"/>
      <w:r w:rsidR="00CF2AE6">
        <w:rPr>
          <w:rFonts w:ascii="Times New Roman" w:hAnsi="Times New Roman" w:cs="Times New Roman"/>
          <w:sz w:val="24"/>
          <w:szCs w:val="24"/>
        </w:rPr>
        <w:t>Roaf</w:t>
      </w:r>
      <w:proofErr w:type="spellEnd"/>
      <w:r w:rsidR="00CF2AE6">
        <w:rPr>
          <w:rFonts w:ascii="Times New Roman" w:hAnsi="Times New Roman" w:cs="Times New Roman"/>
          <w:sz w:val="24"/>
          <w:szCs w:val="24"/>
        </w:rPr>
        <w:t>, pp. 112-116.</w:t>
      </w:r>
    </w:p>
    <w:p w:rsidR="00CF2AE6" w:rsidRPr="00D5234A" w:rsidRDefault="00CF2AE6" w:rsidP="00620B8F">
      <w:pPr>
        <w:spacing w:after="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Liverani</w:t>
      </w:r>
      <w:proofErr w:type="spellEnd"/>
      <w:r>
        <w:rPr>
          <w:rFonts w:ascii="Times New Roman" w:hAnsi="Times New Roman" w:cs="Times New Roman"/>
          <w:sz w:val="24"/>
          <w:szCs w:val="24"/>
        </w:rPr>
        <w:t>, pp. 207-20.</w:t>
      </w:r>
    </w:p>
    <w:p w:rsidR="00620B8F" w:rsidRDefault="00620B8F" w:rsidP="00620B8F">
      <w:pPr>
        <w:spacing w:after="0"/>
        <w:rPr>
          <w:rFonts w:ascii="Times New Roman" w:hAnsi="Times New Roman" w:cs="Times New Roman"/>
          <w:sz w:val="24"/>
          <w:szCs w:val="24"/>
        </w:rPr>
      </w:pPr>
    </w:p>
    <w:p w:rsidR="00620B8F" w:rsidRDefault="00061CE5" w:rsidP="00620B8F">
      <w:pPr>
        <w:spacing w:after="0"/>
        <w:rPr>
          <w:rFonts w:ascii="Times New Roman" w:hAnsi="Times New Roman" w:cs="Times New Roman"/>
          <w:sz w:val="24"/>
          <w:szCs w:val="24"/>
        </w:rPr>
      </w:pPr>
      <w:r w:rsidRPr="00F452F7">
        <w:rPr>
          <w:rFonts w:ascii="Times New Roman" w:hAnsi="Times New Roman" w:cs="Times New Roman"/>
          <w:sz w:val="24"/>
          <w:szCs w:val="24"/>
          <w:u w:val="single"/>
        </w:rPr>
        <w:t>Wed.</w:t>
      </w:r>
      <w:r w:rsidR="00620B8F" w:rsidRPr="00F452F7">
        <w:rPr>
          <w:rFonts w:ascii="Times New Roman" w:hAnsi="Times New Roman" w:cs="Times New Roman"/>
          <w:sz w:val="24"/>
          <w:szCs w:val="24"/>
          <w:u w:val="single"/>
        </w:rPr>
        <w:t>, March 11</w:t>
      </w:r>
      <w:r w:rsidR="00BC391D">
        <w:rPr>
          <w:rFonts w:ascii="Times New Roman" w:hAnsi="Times New Roman" w:cs="Times New Roman"/>
          <w:sz w:val="24"/>
          <w:szCs w:val="24"/>
        </w:rPr>
        <w:t>:</w:t>
      </w:r>
      <w:r w:rsidR="00BC391D">
        <w:rPr>
          <w:rFonts w:ascii="Times New Roman" w:hAnsi="Times New Roman" w:cs="Times New Roman"/>
          <w:sz w:val="24"/>
          <w:szCs w:val="24"/>
        </w:rPr>
        <w:tab/>
      </w:r>
      <w:r w:rsidR="00BC391D" w:rsidRPr="00F452F7">
        <w:rPr>
          <w:rFonts w:ascii="Times New Roman" w:hAnsi="Times New Roman" w:cs="Times New Roman"/>
          <w:sz w:val="24"/>
          <w:szCs w:val="24"/>
          <w:u w:val="single"/>
        </w:rPr>
        <w:t>The Middle Bronze Age in Syria</w:t>
      </w:r>
    </w:p>
    <w:p w:rsidR="00BD16F5" w:rsidRDefault="00BD16F5" w:rsidP="00620B8F">
      <w:pPr>
        <w:spacing w:after="0"/>
        <w:rPr>
          <w:rFonts w:ascii="Times New Roman" w:hAnsi="Times New Roman" w:cs="Times New Roman"/>
          <w:sz w:val="24"/>
          <w:szCs w:val="24"/>
        </w:rPr>
      </w:pPr>
      <w:r>
        <w:rPr>
          <w:rFonts w:ascii="Times New Roman" w:hAnsi="Times New Roman" w:cs="Times New Roman"/>
          <w:i/>
          <w:sz w:val="24"/>
          <w:szCs w:val="24"/>
        </w:rPr>
        <w:t>Reading</w:t>
      </w:r>
      <w:r>
        <w:rPr>
          <w:rFonts w:ascii="Times New Roman" w:hAnsi="Times New Roman" w:cs="Times New Roman"/>
          <w:sz w:val="24"/>
          <w:szCs w:val="24"/>
        </w:rPr>
        <w:t>:</w:t>
      </w:r>
      <w:r w:rsidR="00F452F7">
        <w:rPr>
          <w:rFonts w:ascii="Times New Roman" w:hAnsi="Times New Roman" w:cs="Times New Roman"/>
          <w:sz w:val="24"/>
          <w:szCs w:val="24"/>
        </w:rPr>
        <w:tab/>
      </w:r>
    </w:p>
    <w:p w:rsidR="00F452F7" w:rsidRDefault="00BD16F5" w:rsidP="00620B8F">
      <w:pPr>
        <w:spacing w:after="0"/>
        <w:rPr>
          <w:rFonts w:ascii="Times New Roman" w:hAnsi="Times New Roman" w:cs="Times New Roman"/>
          <w:sz w:val="24"/>
          <w:szCs w:val="24"/>
        </w:rPr>
      </w:pPr>
      <w:r>
        <w:rPr>
          <w:rFonts w:ascii="Times New Roman" w:hAnsi="Times New Roman" w:cs="Times New Roman"/>
          <w:sz w:val="24"/>
          <w:szCs w:val="24"/>
        </w:rPr>
        <w:tab/>
      </w:r>
      <w:proofErr w:type="spellStart"/>
      <w:r w:rsidR="00F452F7">
        <w:rPr>
          <w:rFonts w:ascii="Times New Roman" w:hAnsi="Times New Roman" w:cs="Times New Roman"/>
          <w:sz w:val="24"/>
          <w:szCs w:val="24"/>
        </w:rPr>
        <w:t>Roaf</w:t>
      </w:r>
      <w:proofErr w:type="spellEnd"/>
      <w:r w:rsidR="00F452F7">
        <w:rPr>
          <w:rFonts w:ascii="Times New Roman" w:hAnsi="Times New Roman" w:cs="Times New Roman"/>
          <w:sz w:val="24"/>
          <w:szCs w:val="24"/>
        </w:rPr>
        <w:t>, pp. 116-20.</w:t>
      </w:r>
    </w:p>
    <w:p w:rsidR="00F452F7" w:rsidRPr="00F452F7" w:rsidRDefault="00F452F7" w:rsidP="00620B8F">
      <w:pPr>
        <w:spacing w:after="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Liverani</w:t>
      </w:r>
      <w:proofErr w:type="spellEnd"/>
      <w:r>
        <w:rPr>
          <w:rFonts w:ascii="Times New Roman" w:hAnsi="Times New Roman" w:cs="Times New Roman"/>
          <w:sz w:val="24"/>
          <w:szCs w:val="24"/>
        </w:rPr>
        <w:t>, pp. 221-39.</w:t>
      </w:r>
    </w:p>
    <w:p w:rsidR="00620B8F" w:rsidRDefault="00620B8F" w:rsidP="00620B8F">
      <w:pPr>
        <w:spacing w:after="0"/>
        <w:rPr>
          <w:rFonts w:ascii="Times New Roman" w:hAnsi="Times New Roman" w:cs="Times New Roman"/>
          <w:sz w:val="24"/>
          <w:szCs w:val="24"/>
        </w:rPr>
      </w:pPr>
    </w:p>
    <w:p w:rsidR="00620B8F" w:rsidRDefault="00061CE5" w:rsidP="00620B8F">
      <w:pPr>
        <w:spacing w:after="0"/>
        <w:rPr>
          <w:rFonts w:ascii="Times New Roman" w:hAnsi="Times New Roman" w:cs="Times New Roman"/>
          <w:sz w:val="24"/>
          <w:szCs w:val="24"/>
        </w:rPr>
      </w:pPr>
      <w:r w:rsidRPr="00D33DB0">
        <w:rPr>
          <w:rFonts w:ascii="Times New Roman" w:hAnsi="Times New Roman" w:cs="Times New Roman"/>
          <w:sz w:val="24"/>
          <w:szCs w:val="24"/>
          <w:u w:val="single"/>
        </w:rPr>
        <w:t>Fri.</w:t>
      </w:r>
      <w:r w:rsidR="00620B8F" w:rsidRPr="00D33DB0">
        <w:rPr>
          <w:rFonts w:ascii="Times New Roman" w:hAnsi="Times New Roman" w:cs="Times New Roman"/>
          <w:sz w:val="24"/>
          <w:szCs w:val="24"/>
          <w:u w:val="single"/>
        </w:rPr>
        <w:t>, March 13</w:t>
      </w:r>
      <w:r w:rsidR="00787810">
        <w:rPr>
          <w:rFonts w:ascii="Times New Roman" w:hAnsi="Times New Roman" w:cs="Times New Roman"/>
          <w:sz w:val="24"/>
          <w:szCs w:val="24"/>
        </w:rPr>
        <w:t>:</w:t>
      </w:r>
      <w:r w:rsidR="00787810">
        <w:rPr>
          <w:rFonts w:ascii="Times New Roman" w:hAnsi="Times New Roman" w:cs="Times New Roman"/>
          <w:sz w:val="24"/>
          <w:szCs w:val="24"/>
        </w:rPr>
        <w:tab/>
      </w:r>
      <w:r w:rsidR="00787810" w:rsidRPr="00D33DB0">
        <w:rPr>
          <w:rFonts w:ascii="Times New Roman" w:hAnsi="Times New Roman" w:cs="Times New Roman"/>
          <w:i/>
          <w:sz w:val="24"/>
          <w:szCs w:val="24"/>
          <w:u w:val="single"/>
        </w:rPr>
        <w:t>Discussion:</w:t>
      </w:r>
      <w:r w:rsidR="00C64122" w:rsidRPr="00D33DB0">
        <w:rPr>
          <w:rFonts w:ascii="Times New Roman" w:hAnsi="Times New Roman" w:cs="Times New Roman"/>
          <w:sz w:val="24"/>
          <w:szCs w:val="24"/>
          <w:u w:val="single"/>
        </w:rPr>
        <w:t xml:space="preserve"> Tribes and states</w:t>
      </w:r>
    </w:p>
    <w:p w:rsidR="00D33DB0" w:rsidRDefault="00BD16F5" w:rsidP="00620B8F">
      <w:pPr>
        <w:spacing w:after="0"/>
        <w:rPr>
          <w:rFonts w:ascii="Times New Roman" w:hAnsi="Times New Roman" w:cs="Times New Roman"/>
          <w:sz w:val="24"/>
          <w:szCs w:val="24"/>
        </w:rPr>
      </w:pPr>
      <w:r>
        <w:rPr>
          <w:rFonts w:ascii="Times New Roman" w:hAnsi="Times New Roman" w:cs="Times New Roman"/>
          <w:i/>
          <w:sz w:val="24"/>
          <w:szCs w:val="24"/>
        </w:rPr>
        <w:t>Reading</w:t>
      </w:r>
      <w:r>
        <w:rPr>
          <w:rFonts w:ascii="Times New Roman" w:hAnsi="Times New Roman" w:cs="Times New Roman"/>
          <w:sz w:val="24"/>
          <w:szCs w:val="24"/>
        </w:rPr>
        <w:t>:</w:t>
      </w:r>
    </w:p>
    <w:p w:rsidR="00BD16F5" w:rsidRDefault="00BD16F5" w:rsidP="00620B8F">
      <w:pPr>
        <w:spacing w:after="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Rowton</w:t>
      </w:r>
      <w:proofErr w:type="spellEnd"/>
      <w:r>
        <w:rPr>
          <w:rFonts w:ascii="Times New Roman" w:hAnsi="Times New Roman" w:cs="Times New Roman"/>
          <w:sz w:val="24"/>
          <w:szCs w:val="24"/>
        </w:rPr>
        <w:t>, pp. 1-30.</w:t>
      </w:r>
    </w:p>
    <w:p w:rsidR="00BD16F5" w:rsidRPr="00BD16F5" w:rsidRDefault="00BD16F5" w:rsidP="00620B8F">
      <w:pPr>
        <w:spacing w:after="0"/>
        <w:rPr>
          <w:rFonts w:ascii="Times New Roman" w:hAnsi="Times New Roman" w:cs="Times New Roman"/>
          <w:sz w:val="24"/>
          <w:szCs w:val="24"/>
        </w:rPr>
      </w:pPr>
      <w:r>
        <w:rPr>
          <w:rFonts w:ascii="Times New Roman" w:hAnsi="Times New Roman" w:cs="Times New Roman"/>
          <w:sz w:val="24"/>
          <w:szCs w:val="24"/>
        </w:rPr>
        <w:tab/>
        <w:t>Fleming, pp. 227-40.</w:t>
      </w:r>
    </w:p>
    <w:p w:rsidR="00620B8F" w:rsidRDefault="00620B8F" w:rsidP="00620B8F">
      <w:pPr>
        <w:spacing w:after="0"/>
        <w:rPr>
          <w:rFonts w:ascii="Times New Roman" w:hAnsi="Times New Roman" w:cs="Times New Roman"/>
          <w:sz w:val="24"/>
          <w:szCs w:val="24"/>
        </w:rPr>
      </w:pPr>
    </w:p>
    <w:p w:rsidR="00BD16F5" w:rsidRDefault="00BD16F5" w:rsidP="00620B8F">
      <w:pPr>
        <w:spacing w:after="0"/>
        <w:rPr>
          <w:rFonts w:ascii="Times New Roman" w:hAnsi="Times New Roman" w:cs="Times New Roman"/>
          <w:b/>
          <w:sz w:val="24"/>
          <w:szCs w:val="24"/>
        </w:rPr>
      </w:pPr>
    </w:p>
    <w:p w:rsidR="00765B8E" w:rsidRPr="00765B8E" w:rsidRDefault="00765B8E" w:rsidP="00620B8F">
      <w:pPr>
        <w:spacing w:after="0"/>
        <w:rPr>
          <w:rFonts w:ascii="Times New Roman" w:hAnsi="Times New Roman" w:cs="Times New Roman"/>
          <w:b/>
          <w:sz w:val="24"/>
          <w:szCs w:val="24"/>
        </w:rPr>
      </w:pPr>
      <w:r>
        <w:rPr>
          <w:rFonts w:ascii="Times New Roman" w:hAnsi="Times New Roman" w:cs="Times New Roman"/>
          <w:b/>
          <w:sz w:val="24"/>
          <w:szCs w:val="24"/>
        </w:rPr>
        <w:t>WEEK 9</w:t>
      </w:r>
    </w:p>
    <w:p w:rsidR="00620B8F" w:rsidRDefault="00061CE5" w:rsidP="00620B8F">
      <w:pPr>
        <w:spacing w:after="0"/>
        <w:rPr>
          <w:rFonts w:ascii="Times New Roman" w:hAnsi="Times New Roman" w:cs="Times New Roman"/>
          <w:sz w:val="24"/>
          <w:szCs w:val="24"/>
        </w:rPr>
      </w:pPr>
      <w:r w:rsidRPr="00BD16F5">
        <w:rPr>
          <w:rFonts w:ascii="Times New Roman" w:hAnsi="Times New Roman" w:cs="Times New Roman"/>
          <w:sz w:val="24"/>
          <w:szCs w:val="24"/>
          <w:u w:val="single"/>
        </w:rPr>
        <w:t>Mon.</w:t>
      </w:r>
      <w:r w:rsidR="00620B8F" w:rsidRPr="00BD16F5">
        <w:rPr>
          <w:rFonts w:ascii="Times New Roman" w:hAnsi="Times New Roman" w:cs="Times New Roman"/>
          <w:sz w:val="24"/>
          <w:szCs w:val="24"/>
          <w:u w:val="single"/>
        </w:rPr>
        <w:t>, March 16</w:t>
      </w:r>
      <w:r w:rsidR="00BC391D">
        <w:rPr>
          <w:rFonts w:ascii="Times New Roman" w:hAnsi="Times New Roman" w:cs="Times New Roman"/>
          <w:sz w:val="24"/>
          <w:szCs w:val="24"/>
        </w:rPr>
        <w:t>:</w:t>
      </w:r>
      <w:r w:rsidR="00BC391D">
        <w:rPr>
          <w:rFonts w:ascii="Times New Roman" w:hAnsi="Times New Roman" w:cs="Times New Roman"/>
          <w:sz w:val="24"/>
          <w:szCs w:val="24"/>
        </w:rPr>
        <w:tab/>
      </w:r>
      <w:r w:rsidR="00BC391D" w:rsidRPr="00BD16F5">
        <w:rPr>
          <w:rFonts w:ascii="Times New Roman" w:hAnsi="Times New Roman" w:cs="Times New Roman"/>
          <w:sz w:val="24"/>
          <w:szCs w:val="24"/>
          <w:u w:val="single"/>
        </w:rPr>
        <w:t>The Old Babylonian period in the south</w:t>
      </w:r>
    </w:p>
    <w:p w:rsidR="00BD16F5" w:rsidRDefault="00BD16F5" w:rsidP="00620B8F">
      <w:pPr>
        <w:spacing w:after="0"/>
        <w:rPr>
          <w:rFonts w:ascii="Times New Roman" w:hAnsi="Times New Roman" w:cs="Times New Roman"/>
          <w:sz w:val="24"/>
          <w:szCs w:val="24"/>
        </w:rPr>
      </w:pPr>
      <w:r>
        <w:rPr>
          <w:rFonts w:ascii="Times New Roman" w:hAnsi="Times New Roman" w:cs="Times New Roman"/>
          <w:i/>
          <w:sz w:val="24"/>
          <w:szCs w:val="24"/>
        </w:rPr>
        <w:t>Reading</w:t>
      </w:r>
      <w:r>
        <w:rPr>
          <w:rFonts w:ascii="Times New Roman" w:hAnsi="Times New Roman" w:cs="Times New Roman"/>
          <w:sz w:val="24"/>
          <w:szCs w:val="24"/>
        </w:rPr>
        <w:t>:</w:t>
      </w:r>
    </w:p>
    <w:p w:rsidR="00BD16F5" w:rsidRDefault="00BD16F5" w:rsidP="00620B8F">
      <w:pPr>
        <w:spacing w:after="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Roaf</w:t>
      </w:r>
      <w:proofErr w:type="spellEnd"/>
      <w:r>
        <w:rPr>
          <w:rFonts w:ascii="Times New Roman" w:hAnsi="Times New Roman" w:cs="Times New Roman"/>
          <w:sz w:val="24"/>
          <w:szCs w:val="24"/>
        </w:rPr>
        <w:t>, pp. 121-23.</w:t>
      </w:r>
    </w:p>
    <w:p w:rsidR="00BD16F5" w:rsidRPr="00BD16F5" w:rsidRDefault="00BD16F5" w:rsidP="00620B8F">
      <w:pPr>
        <w:spacing w:after="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Liverani</w:t>
      </w:r>
      <w:proofErr w:type="spellEnd"/>
      <w:r>
        <w:rPr>
          <w:rFonts w:ascii="Times New Roman" w:hAnsi="Times New Roman" w:cs="Times New Roman"/>
          <w:sz w:val="24"/>
          <w:szCs w:val="24"/>
        </w:rPr>
        <w:t>, pp. 240-55.</w:t>
      </w:r>
    </w:p>
    <w:p w:rsidR="00620B8F" w:rsidRDefault="00620B8F" w:rsidP="00620B8F">
      <w:pPr>
        <w:spacing w:after="0"/>
        <w:rPr>
          <w:rFonts w:ascii="Times New Roman" w:hAnsi="Times New Roman" w:cs="Times New Roman"/>
          <w:sz w:val="24"/>
          <w:szCs w:val="24"/>
        </w:rPr>
      </w:pPr>
    </w:p>
    <w:p w:rsidR="00620B8F" w:rsidRDefault="00061CE5" w:rsidP="00620B8F">
      <w:pPr>
        <w:spacing w:after="0"/>
        <w:rPr>
          <w:rFonts w:ascii="Times New Roman" w:hAnsi="Times New Roman" w:cs="Times New Roman"/>
          <w:sz w:val="24"/>
          <w:szCs w:val="24"/>
        </w:rPr>
      </w:pPr>
      <w:r w:rsidRPr="00BD16F5">
        <w:rPr>
          <w:rFonts w:ascii="Times New Roman" w:hAnsi="Times New Roman" w:cs="Times New Roman"/>
          <w:sz w:val="24"/>
          <w:szCs w:val="24"/>
          <w:u w:val="single"/>
        </w:rPr>
        <w:t>Wed.</w:t>
      </w:r>
      <w:r w:rsidR="00620B8F" w:rsidRPr="00BD16F5">
        <w:rPr>
          <w:rFonts w:ascii="Times New Roman" w:hAnsi="Times New Roman" w:cs="Times New Roman"/>
          <w:sz w:val="24"/>
          <w:szCs w:val="24"/>
          <w:u w:val="single"/>
        </w:rPr>
        <w:t>, March 18</w:t>
      </w:r>
      <w:r w:rsidR="00BC391D">
        <w:rPr>
          <w:rFonts w:ascii="Times New Roman" w:hAnsi="Times New Roman" w:cs="Times New Roman"/>
          <w:sz w:val="24"/>
          <w:szCs w:val="24"/>
        </w:rPr>
        <w:t>:</w:t>
      </w:r>
      <w:r w:rsidR="00BC391D">
        <w:rPr>
          <w:rFonts w:ascii="Times New Roman" w:hAnsi="Times New Roman" w:cs="Times New Roman"/>
          <w:sz w:val="24"/>
          <w:szCs w:val="24"/>
        </w:rPr>
        <w:tab/>
      </w:r>
      <w:r w:rsidR="00BC391D" w:rsidRPr="00BD16F5">
        <w:rPr>
          <w:rFonts w:ascii="Times New Roman" w:hAnsi="Times New Roman" w:cs="Times New Roman"/>
          <w:sz w:val="24"/>
          <w:szCs w:val="24"/>
          <w:u w:val="single"/>
        </w:rPr>
        <w:t>The era of international diplomacy: Hittites, Mitanni</w:t>
      </w:r>
    </w:p>
    <w:p w:rsidR="00BD16F5" w:rsidRDefault="00BD16F5" w:rsidP="00620B8F">
      <w:pPr>
        <w:spacing w:after="0"/>
        <w:rPr>
          <w:rFonts w:ascii="Times New Roman" w:hAnsi="Times New Roman" w:cs="Times New Roman"/>
          <w:sz w:val="24"/>
          <w:szCs w:val="24"/>
        </w:rPr>
      </w:pPr>
      <w:r>
        <w:rPr>
          <w:rFonts w:ascii="Times New Roman" w:hAnsi="Times New Roman" w:cs="Times New Roman"/>
          <w:i/>
          <w:sz w:val="24"/>
          <w:szCs w:val="24"/>
        </w:rPr>
        <w:t>Reading</w:t>
      </w:r>
      <w:r>
        <w:rPr>
          <w:rFonts w:ascii="Times New Roman" w:hAnsi="Times New Roman" w:cs="Times New Roman"/>
          <w:sz w:val="24"/>
          <w:szCs w:val="24"/>
        </w:rPr>
        <w:t>:</w:t>
      </w:r>
    </w:p>
    <w:p w:rsidR="00BD16F5" w:rsidRPr="00BD16F5" w:rsidRDefault="00BD16F5" w:rsidP="00620B8F">
      <w:pPr>
        <w:spacing w:after="0"/>
        <w:rPr>
          <w:rFonts w:ascii="Times New Roman" w:hAnsi="Times New Roman" w:cs="Times New Roman"/>
          <w:sz w:val="24"/>
          <w:szCs w:val="24"/>
        </w:rPr>
      </w:pPr>
      <w:r>
        <w:rPr>
          <w:rFonts w:ascii="Times New Roman" w:hAnsi="Times New Roman" w:cs="Times New Roman"/>
          <w:sz w:val="24"/>
          <w:szCs w:val="24"/>
        </w:rPr>
        <w:tab/>
      </w:r>
      <w:proofErr w:type="spellStart"/>
      <w:r w:rsidR="006F39D0">
        <w:rPr>
          <w:rFonts w:ascii="Times New Roman" w:hAnsi="Times New Roman" w:cs="Times New Roman"/>
          <w:sz w:val="24"/>
          <w:szCs w:val="24"/>
        </w:rPr>
        <w:t>Roaf</w:t>
      </w:r>
      <w:proofErr w:type="spellEnd"/>
      <w:r w:rsidR="006F39D0">
        <w:rPr>
          <w:rFonts w:ascii="Times New Roman" w:hAnsi="Times New Roman" w:cs="Times New Roman"/>
          <w:sz w:val="24"/>
          <w:szCs w:val="24"/>
        </w:rPr>
        <w:t>, pp. 132-139</w:t>
      </w:r>
      <w:r w:rsidR="000D1AA2">
        <w:rPr>
          <w:rFonts w:ascii="Times New Roman" w:hAnsi="Times New Roman" w:cs="Times New Roman"/>
          <w:sz w:val="24"/>
          <w:szCs w:val="24"/>
        </w:rPr>
        <w:t>; “</w:t>
      </w:r>
      <w:proofErr w:type="spellStart"/>
      <w:r w:rsidR="000D1AA2">
        <w:rPr>
          <w:rFonts w:ascii="Times New Roman" w:hAnsi="Times New Roman" w:cs="Times New Roman"/>
          <w:sz w:val="24"/>
          <w:szCs w:val="24"/>
        </w:rPr>
        <w:t>Hattusas</w:t>
      </w:r>
      <w:proofErr w:type="spellEnd"/>
      <w:r w:rsidR="000D1AA2">
        <w:rPr>
          <w:rFonts w:ascii="Times New Roman" w:hAnsi="Times New Roman" w:cs="Times New Roman"/>
          <w:sz w:val="24"/>
          <w:szCs w:val="24"/>
        </w:rPr>
        <w:t>” box on pp. 144-45</w:t>
      </w:r>
      <w:r w:rsidR="006F39D0">
        <w:rPr>
          <w:rFonts w:ascii="Times New Roman" w:hAnsi="Times New Roman" w:cs="Times New Roman"/>
          <w:sz w:val="24"/>
          <w:szCs w:val="24"/>
        </w:rPr>
        <w:t>.</w:t>
      </w:r>
    </w:p>
    <w:p w:rsidR="005C571D" w:rsidRDefault="005C571D" w:rsidP="005C571D">
      <w:pPr>
        <w:spacing w:after="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Liverani</w:t>
      </w:r>
      <w:proofErr w:type="spellEnd"/>
      <w:r>
        <w:rPr>
          <w:rFonts w:ascii="Times New Roman" w:hAnsi="Times New Roman" w:cs="Times New Roman"/>
          <w:sz w:val="24"/>
          <w:szCs w:val="24"/>
        </w:rPr>
        <w:t>, chaps. 16-18, pp. 271-325.</w:t>
      </w:r>
    </w:p>
    <w:p w:rsidR="005C571D" w:rsidRDefault="005C571D" w:rsidP="005C571D">
      <w:pPr>
        <w:spacing w:after="0"/>
        <w:rPr>
          <w:rFonts w:ascii="Times New Roman" w:hAnsi="Times New Roman" w:cs="Times New Roman"/>
          <w:sz w:val="24"/>
          <w:szCs w:val="24"/>
        </w:rPr>
      </w:pPr>
    </w:p>
    <w:p w:rsidR="005A644F" w:rsidRDefault="005A644F" w:rsidP="005C571D">
      <w:pPr>
        <w:spacing w:after="0"/>
        <w:ind w:left="2160" w:hanging="2160"/>
        <w:rPr>
          <w:rFonts w:ascii="Times New Roman" w:hAnsi="Times New Roman" w:cs="Times New Roman"/>
          <w:sz w:val="24"/>
          <w:szCs w:val="24"/>
          <w:u w:val="single"/>
        </w:rPr>
      </w:pPr>
    </w:p>
    <w:p w:rsidR="005A644F" w:rsidRDefault="005A644F" w:rsidP="005C571D">
      <w:pPr>
        <w:spacing w:after="0"/>
        <w:ind w:left="2160" w:hanging="2160"/>
        <w:rPr>
          <w:rFonts w:ascii="Times New Roman" w:hAnsi="Times New Roman" w:cs="Times New Roman"/>
          <w:sz w:val="24"/>
          <w:szCs w:val="24"/>
          <w:u w:val="single"/>
        </w:rPr>
      </w:pPr>
    </w:p>
    <w:p w:rsidR="00620B8F" w:rsidRPr="00B05AB6" w:rsidRDefault="00061CE5" w:rsidP="005C571D">
      <w:pPr>
        <w:spacing w:after="0"/>
        <w:ind w:left="2160" w:hanging="2160"/>
        <w:rPr>
          <w:rFonts w:ascii="Times New Roman" w:hAnsi="Times New Roman" w:cs="Times New Roman"/>
          <w:sz w:val="24"/>
          <w:szCs w:val="24"/>
        </w:rPr>
      </w:pPr>
      <w:r w:rsidRPr="005C571D">
        <w:rPr>
          <w:rFonts w:ascii="Times New Roman" w:hAnsi="Times New Roman" w:cs="Times New Roman"/>
          <w:sz w:val="24"/>
          <w:szCs w:val="24"/>
          <w:u w:val="single"/>
        </w:rPr>
        <w:lastRenderedPageBreak/>
        <w:t>Fri.</w:t>
      </w:r>
      <w:r w:rsidR="00620B8F" w:rsidRPr="005C571D">
        <w:rPr>
          <w:rFonts w:ascii="Times New Roman" w:hAnsi="Times New Roman" w:cs="Times New Roman"/>
          <w:sz w:val="24"/>
          <w:szCs w:val="24"/>
          <w:u w:val="single"/>
        </w:rPr>
        <w:t>, March 20</w:t>
      </w:r>
      <w:r w:rsidR="00787810">
        <w:rPr>
          <w:rFonts w:ascii="Times New Roman" w:hAnsi="Times New Roman" w:cs="Times New Roman"/>
          <w:sz w:val="24"/>
          <w:szCs w:val="24"/>
        </w:rPr>
        <w:t>:</w:t>
      </w:r>
      <w:r w:rsidR="00787810">
        <w:rPr>
          <w:rFonts w:ascii="Times New Roman" w:hAnsi="Times New Roman" w:cs="Times New Roman"/>
          <w:sz w:val="24"/>
          <w:szCs w:val="24"/>
        </w:rPr>
        <w:tab/>
      </w:r>
      <w:r w:rsidR="00787810" w:rsidRPr="005C571D">
        <w:rPr>
          <w:rFonts w:ascii="Times New Roman" w:hAnsi="Times New Roman" w:cs="Times New Roman"/>
          <w:i/>
          <w:sz w:val="24"/>
          <w:szCs w:val="24"/>
          <w:u w:val="single"/>
        </w:rPr>
        <w:t>Discussion:</w:t>
      </w:r>
      <w:r w:rsidR="00B05AB6" w:rsidRPr="005C571D">
        <w:rPr>
          <w:rFonts w:ascii="Times New Roman" w:hAnsi="Times New Roman" w:cs="Times New Roman"/>
          <w:sz w:val="24"/>
          <w:szCs w:val="24"/>
          <w:u w:val="single"/>
        </w:rPr>
        <w:t xml:space="preserve"> Old Babylonian terracotta figurines </w:t>
      </w:r>
    </w:p>
    <w:p w:rsidR="00620B8F" w:rsidRDefault="000D1AA2" w:rsidP="00620B8F">
      <w:pPr>
        <w:spacing w:after="0"/>
        <w:rPr>
          <w:rFonts w:ascii="Times New Roman" w:hAnsi="Times New Roman" w:cs="Times New Roman"/>
          <w:sz w:val="24"/>
          <w:szCs w:val="24"/>
        </w:rPr>
      </w:pPr>
      <w:r>
        <w:rPr>
          <w:rFonts w:ascii="Times New Roman" w:hAnsi="Times New Roman" w:cs="Times New Roman"/>
          <w:i/>
          <w:sz w:val="24"/>
          <w:szCs w:val="24"/>
        </w:rPr>
        <w:t>Reading</w:t>
      </w:r>
      <w:r w:rsidR="005C571D">
        <w:rPr>
          <w:rFonts w:ascii="Times New Roman" w:hAnsi="Times New Roman" w:cs="Times New Roman"/>
          <w:sz w:val="24"/>
          <w:szCs w:val="24"/>
        </w:rPr>
        <w:t>:</w:t>
      </w:r>
    </w:p>
    <w:p w:rsidR="005C571D" w:rsidRDefault="005C571D" w:rsidP="00620B8F">
      <w:pPr>
        <w:spacing w:after="0"/>
        <w:rPr>
          <w:rFonts w:ascii="Times New Roman" w:hAnsi="Times New Roman" w:cs="Times New Roman"/>
          <w:sz w:val="24"/>
          <w:szCs w:val="24"/>
        </w:rPr>
      </w:pPr>
      <w:r>
        <w:rPr>
          <w:rFonts w:ascii="Times New Roman" w:hAnsi="Times New Roman" w:cs="Times New Roman"/>
          <w:sz w:val="24"/>
          <w:szCs w:val="24"/>
        </w:rPr>
        <w:tab/>
        <w:t>Stone, pp. 83-107.</w:t>
      </w:r>
    </w:p>
    <w:p w:rsidR="000D1AA2" w:rsidRDefault="000D1AA2" w:rsidP="00620B8F">
      <w:pPr>
        <w:spacing w:after="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Assante</w:t>
      </w:r>
      <w:proofErr w:type="spellEnd"/>
      <w:r>
        <w:rPr>
          <w:rFonts w:ascii="Times New Roman" w:hAnsi="Times New Roman" w:cs="Times New Roman"/>
          <w:sz w:val="24"/>
          <w:szCs w:val="24"/>
        </w:rPr>
        <w:t xml:space="preserve"> 2002, pp. 27-52.</w:t>
      </w:r>
    </w:p>
    <w:p w:rsidR="000D1AA2" w:rsidRPr="005C571D" w:rsidRDefault="000D1AA2" w:rsidP="00620B8F">
      <w:pPr>
        <w:spacing w:after="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Assante</w:t>
      </w:r>
      <w:proofErr w:type="spellEnd"/>
      <w:r>
        <w:rPr>
          <w:rFonts w:ascii="Times New Roman" w:hAnsi="Times New Roman" w:cs="Times New Roman"/>
          <w:sz w:val="24"/>
          <w:szCs w:val="24"/>
        </w:rPr>
        <w:t xml:space="preserve"> 2006, pp. 177-207.</w:t>
      </w:r>
    </w:p>
    <w:p w:rsidR="005C571D" w:rsidRDefault="005C571D" w:rsidP="00620B8F">
      <w:pPr>
        <w:spacing w:after="0"/>
        <w:rPr>
          <w:rFonts w:ascii="Times New Roman" w:hAnsi="Times New Roman" w:cs="Times New Roman"/>
          <w:sz w:val="24"/>
          <w:szCs w:val="24"/>
        </w:rPr>
      </w:pPr>
    </w:p>
    <w:p w:rsidR="000D1AA2" w:rsidRDefault="000D1AA2" w:rsidP="00620B8F">
      <w:pPr>
        <w:spacing w:after="0"/>
        <w:rPr>
          <w:rFonts w:ascii="Times New Roman" w:hAnsi="Times New Roman" w:cs="Times New Roman"/>
          <w:b/>
          <w:sz w:val="24"/>
          <w:szCs w:val="24"/>
        </w:rPr>
      </w:pPr>
    </w:p>
    <w:p w:rsidR="00765B8E" w:rsidRPr="00765B8E" w:rsidRDefault="00765B8E" w:rsidP="00620B8F">
      <w:pPr>
        <w:spacing w:after="0"/>
        <w:rPr>
          <w:rFonts w:ascii="Times New Roman" w:hAnsi="Times New Roman" w:cs="Times New Roman"/>
          <w:b/>
          <w:sz w:val="24"/>
          <w:szCs w:val="24"/>
        </w:rPr>
      </w:pPr>
      <w:r>
        <w:rPr>
          <w:rFonts w:ascii="Times New Roman" w:hAnsi="Times New Roman" w:cs="Times New Roman"/>
          <w:b/>
          <w:sz w:val="24"/>
          <w:szCs w:val="24"/>
        </w:rPr>
        <w:t>WEEK 10</w:t>
      </w:r>
    </w:p>
    <w:p w:rsidR="00620B8F" w:rsidRDefault="00061CE5" w:rsidP="00620B8F">
      <w:pPr>
        <w:spacing w:after="0"/>
        <w:rPr>
          <w:rFonts w:ascii="Times New Roman" w:hAnsi="Times New Roman" w:cs="Times New Roman"/>
          <w:sz w:val="24"/>
          <w:szCs w:val="24"/>
        </w:rPr>
      </w:pPr>
      <w:r w:rsidRPr="000D1AA2">
        <w:rPr>
          <w:rFonts w:ascii="Times New Roman" w:hAnsi="Times New Roman" w:cs="Times New Roman"/>
          <w:sz w:val="24"/>
          <w:szCs w:val="24"/>
          <w:u w:val="single"/>
        </w:rPr>
        <w:t>Mon.</w:t>
      </w:r>
      <w:r w:rsidR="00620B8F" w:rsidRPr="000D1AA2">
        <w:rPr>
          <w:rFonts w:ascii="Times New Roman" w:hAnsi="Times New Roman" w:cs="Times New Roman"/>
          <w:sz w:val="24"/>
          <w:szCs w:val="24"/>
          <w:u w:val="single"/>
        </w:rPr>
        <w:t>, March 23</w:t>
      </w:r>
      <w:r w:rsidR="00620B8F">
        <w:rPr>
          <w:rFonts w:ascii="Times New Roman" w:hAnsi="Times New Roman" w:cs="Times New Roman"/>
          <w:sz w:val="24"/>
          <w:szCs w:val="24"/>
        </w:rPr>
        <w:t xml:space="preserve">: </w:t>
      </w:r>
      <w:r w:rsidR="000B2161">
        <w:rPr>
          <w:rFonts w:ascii="Times New Roman" w:hAnsi="Times New Roman" w:cs="Times New Roman"/>
          <w:sz w:val="24"/>
          <w:szCs w:val="24"/>
        </w:rPr>
        <w:tab/>
      </w:r>
      <w:r w:rsidR="000B2161" w:rsidRPr="000D1AA2">
        <w:rPr>
          <w:rFonts w:ascii="Times New Roman" w:hAnsi="Times New Roman" w:cs="Times New Roman"/>
          <w:sz w:val="24"/>
          <w:szCs w:val="24"/>
          <w:u w:val="single"/>
        </w:rPr>
        <w:t xml:space="preserve">* * </w:t>
      </w:r>
      <w:r w:rsidR="00620B8F" w:rsidRPr="000D1AA2">
        <w:rPr>
          <w:rFonts w:ascii="Times New Roman" w:hAnsi="Times New Roman" w:cs="Times New Roman"/>
          <w:sz w:val="24"/>
          <w:szCs w:val="24"/>
          <w:u w:val="single"/>
        </w:rPr>
        <w:t>No class, Spring Break</w:t>
      </w:r>
      <w:r w:rsidR="000B2161" w:rsidRPr="000D1AA2">
        <w:rPr>
          <w:rFonts w:ascii="Times New Roman" w:hAnsi="Times New Roman" w:cs="Times New Roman"/>
          <w:sz w:val="24"/>
          <w:szCs w:val="24"/>
          <w:u w:val="single"/>
        </w:rPr>
        <w:t xml:space="preserve"> * *</w:t>
      </w:r>
    </w:p>
    <w:p w:rsidR="00620B8F" w:rsidRDefault="00620B8F" w:rsidP="00620B8F">
      <w:pPr>
        <w:spacing w:after="0"/>
        <w:rPr>
          <w:rFonts w:ascii="Times New Roman" w:hAnsi="Times New Roman" w:cs="Times New Roman"/>
          <w:sz w:val="24"/>
          <w:szCs w:val="24"/>
        </w:rPr>
      </w:pPr>
    </w:p>
    <w:p w:rsidR="00620B8F" w:rsidRDefault="00061CE5" w:rsidP="00620B8F">
      <w:pPr>
        <w:spacing w:after="0"/>
        <w:rPr>
          <w:rFonts w:ascii="Times New Roman" w:hAnsi="Times New Roman" w:cs="Times New Roman"/>
          <w:sz w:val="24"/>
          <w:szCs w:val="24"/>
        </w:rPr>
      </w:pPr>
      <w:r w:rsidRPr="000D1AA2">
        <w:rPr>
          <w:rFonts w:ascii="Times New Roman" w:hAnsi="Times New Roman" w:cs="Times New Roman"/>
          <w:sz w:val="24"/>
          <w:szCs w:val="24"/>
          <w:u w:val="single"/>
        </w:rPr>
        <w:t>Wed.</w:t>
      </w:r>
      <w:r w:rsidR="00620B8F" w:rsidRPr="000D1AA2">
        <w:rPr>
          <w:rFonts w:ascii="Times New Roman" w:hAnsi="Times New Roman" w:cs="Times New Roman"/>
          <w:sz w:val="24"/>
          <w:szCs w:val="24"/>
          <w:u w:val="single"/>
        </w:rPr>
        <w:t>, March 25</w:t>
      </w:r>
      <w:r w:rsidR="00620B8F">
        <w:rPr>
          <w:rFonts w:ascii="Times New Roman" w:hAnsi="Times New Roman" w:cs="Times New Roman"/>
          <w:sz w:val="24"/>
          <w:szCs w:val="24"/>
        </w:rPr>
        <w:t xml:space="preserve">: </w:t>
      </w:r>
      <w:r w:rsidR="000B2161">
        <w:rPr>
          <w:rFonts w:ascii="Times New Roman" w:hAnsi="Times New Roman" w:cs="Times New Roman"/>
          <w:sz w:val="24"/>
          <w:szCs w:val="24"/>
        </w:rPr>
        <w:tab/>
      </w:r>
      <w:r w:rsidR="000B2161" w:rsidRPr="000D1AA2">
        <w:rPr>
          <w:rFonts w:ascii="Times New Roman" w:hAnsi="Times New Roman" w:cs="Times New Roman"/>
          <w:sz w:val="24"/>
          <w:szCs w:val="24"/>
          <w:u w:val="single"/>
        </w:rPr>
        <w:t xml:space="preserve">* * </w:t>
      </w:r>
      <w:r w:rsidR="00620B8F" w:rsidRPr="000D1AA2">
        <w:rPr>
          <w:rFonts w:ascii="Times New Roman" w:hAnsi="Times New Roman" w:cs="Times New Roman"/>
          <w:sz w:val="24"/>
          <w:szCs w:val="24"/>
          <w:u w:val="single"/>
        </w:rPr>
        <w:t>No class, Spring Break</w:t>
      </w:r>
      <w:r w:rsidR="000B2161" w:rsidRPr="000D1AA2">
        <w:rPr>
          <w:rFonts w:ascii="Times New Roman" w:hAnsi="Times New Roman" w:cs="Times New Roman"/>
          <w:sz w:val="24"/>
          <w:szCs w:val="24"/>
          <w:u w:val="single"/>
        </w:rPr>
        <w:t xml:space="preserve"> * *</w:t>
      </w:r>
    </w:p>
    <w:p w:rsidR="00620B8F" w:rsidRDefault="00620B8F" w:rsidP="00620B8F">
      <w:pPr>
        <w:spacing w:after="0"/>
        <w:rPr>
          <w:rFonts w:ascii="Times New Roman" w:hAnsi="Times New Roman" w:cs="Times New Roman"/>
          <w:sz w:val="24"/>
          <w:szCs w:val="24"/>
        </w:rPr>
      </w:pPr>
    </w:p>
    <w:p w:rsidR="00620B8F" w:rsidRDefault="00061CE5" w:rsidP="00620B8F">
      <w:pPr>
        <w:spacing w:after="0"/>
        <w:rPr>
          <w:rFonts w:ascii="Times New Roman" w:hAnsi="Times New Roman" w:cs="Times New Roman"/>
          <w:sz w:val="24"/>
          <w:szCs w:val="24"/>
        </w:rPr>
      </w:pPr>
      <w:r w:rsidRPr="000D1AA2">
        <w:rPr>
          <w:rFonts w:ascii="Times New Roman" w:hAnsi="Times New Roman" w:cs="Times New Roman"/>
          <w:sz w:val="24"/>
          <w:szCs w:val="24"/>
          <w:u w:val="single"/>
        </w:rPr>
        <w:t>Fri.</w:t>
      </w:r>
      <w:r w:rsidR="00620B8F" w:rsidRPr="000D1AA2">
        <w:rPr>
          <w:rFonts w:ascii="Times New Roman" w:hAnsi="Times New Roman" w:cs="Times New Roman"/>
          <w:sz w:val="24"/>
          <w:szCs w:val="24"/>
          <w:u w:val="single"/>
        </w:rPr>
        <w:t>, March 27</w:t>
      </w:r>
      <w:r w:rsidR="00620B8F">
        <w:rPr>
          <w:rFonts w:ascii="Times New Roman" w:hAnsi="Times New Roman" w:cs="Times New Roman"/>
          <w:sz w:val="24"/>
          <w:szCs w:val="24"/>
        </w:rPr>
        <w:t xml:space="preserve">: </w:t>
      </w:r>
      <w:r w:rsidR="000B2161">
        <w:rPr>
          <w:rFonts w:ascii="Times New Roman" w:hAnsi="Times New Roman" w:cs="Times New Roman"/>
          <w:sz w:val="24"/>
          <w:szCs w:val="24"/>
        </w:rPr>
        <w:tab/>
      </w:r>
      <w:r w:rsidR="000B2161" w:rsidRPr="000D1AA2">
        <w:rPr>
          <w:rFonts w:ascii="Times New Roman" w:hAnsi="Times New Roman" w:cs="Times New Roman"/>
          <w:sz w:val="24"/>
          <w:szCs w:val="24"/>
          <w:u w:val="single"/>
        </w:rPr>
        <w:t xml:space="preserve">* * </w:t>
      </w:r>
      <w:r w:rsidR="00620B8F" w:rsidRPr="000D1AA2">
        <w:rPr>
          <w:rFonts w:ascii="Times New Roman" w:hAnsi="Times New Roman" w:cs="Times New Roman"/>
          <w:sz w:val="24"/>
          <w:szCs w:val="24"/>
          <w:u w:val="single"/>
        </w:rPr>
        <w:t>No class, Spring Break</w:t>
      </w:r>
      <w:r w:rsidR="000B2161" w:rsidRPr="000D1AA2">
        <w:rPr>
          <w:rFonts w:ascii="Times New Roman" w:hAnsi="Times New Roman" w:cs="Times New Roman"/>
          <w:sz w:val="24"/>
          <w:szCs w:val="24"/>
          <w:u w:val="single"/>
        </w:rPr>
        <w:t xml:space="preserve"> * *</w:t>
      </w:r>
    </w:p>
    <w:p w:rsidR="00620B8F" w:rsidRDefault="00620B8F" w:rsidP="00620B8F">
      <w:pPr>
        <w:spacing w:after="0"/>
        <w:rPr>
          <w:rFonts w:ascii="Times New Roman" w:hAnsi="Times New Roman" w:cs="Times New Roman"/>
          <w:sz w:val="24"/>
          <w:szCs w:val="24"/>
        </w:rPr>
      </w:pPr>
    </w:p>
    <w:p w:rsidR="000D1AA2" w:rsidRDefault="000D1AA2" w:rsidP="00620B8F">
      <w:pPr>
        <w:spacing w:after="0"/>
        <w:rPr>
          <w:rFonts w:ascii="Times New Roman" w:hAnsi="Times New Roman" w:cs="Times New Roman"/>
          <w:sz w:val="24"/>
          <w:szCs w:val="24"/>
        </w:rPr>
      </w:pPr>
    </w:p>
    <w:p w:rsidR="00765B8E" w:rsidRPr="00765B8E" w:rsidRDefault="00765B8E" w:rsidP="00620B8F">
      <w:pPr>
        <w:spacing w:after="0"/>
        <w:rPr>
          <w:rFonts w:ascii="Times New Roman" w:hAnsi="Times New Roman" w:cs="Times New Roman"/>
          <w:b/>
          <w:sz w:val="24"/>
          <w:szCs w:val="24"/>
        </w:rPr>
      </w:pPr>
      <w:r>
        <w:rPr>
          <w:rFonts w:ascii="Times New Roman" w:hAnsi="Times New Roman" w:cs="Times New Roman"/>
          <w:b/>
          <w:sz w:val="24"/>
          <w:szCs w:val="24"/>
        </w:rPr>
        <w:t>WEEK 11</w:t>
      </w:r>
    </w:p>
    <w:p w:rsidR="00620B8F" w:rsidRDefault="00061CE5" w:rsidP="00BC391D">
      <w:pPr>
        <w:spacing w:after="0"/>
        <w:ind w:left="2160" w:hanging="2160"/>
        <w:rPr>
          <w:rFonts w:ascii="Times New Roman" w:hAnsi="Times New Roman" w:cs="Times New Roman"/>
          <w:sz w:val="24"/>
          <w:szCs w:val="24"/>
        </w:rPr>
      </w:pPr>
      <w:r w:rsidRPr="000D1AA2">
        <w:rPr>
          <w:rFonts w:ascii="Times New Roman" w:hAnsi="Times New Roman" w:cs="Times New Roman"/>
          <w:sz w:val="24"/>
          <w:szCs w:val="24"/>
          <w:u w:val="single"/>
        </w:rPr>
        <w:t>Mon.</w:t>
      </w:r>
      <w:r w:rsidR="00620B8F" w:rsidRPr="000D1AA2">
        <w:rPr>
          <w:rFonts w:ascii="Times New Roman" w:hAnsi="Times New Roman" w:cs="Times New Roman"/>
          <w:sz w:val="24"/>
          <w:szCs w:val="24"/>
          <w:u w:val="single"/>
        </w:rPr>
        <w:t>, March 30</w:t>
      </w:r>
      <w:r w:rsidR="00BC391D">
        <w:rPr>
          <w:rFonts w:ascii="Times New Roman" w:hAnsi="Times New Roman" w:cs="Times New Roman"/>
          <w:sz w:val="24"/>
          <w:szCs w:val="24"/>
        </w:rPr>
        <w:t>:</w:t>
      </w:r>
      <w:r w:rsidR="00BC391D">
        <w:rPr>
          <w:rFonts w:ascii="Times New Roman" w:hAnsi="Times New Roman" w:cs="Times New Roman"/>
          <w:sz w:val="24"/>
          <w:szCs w:val="24"/>
        </w:rPr>
        <w:tab/>
      </w:r>
      <w:r w:rsidR="00BC391D" w:rsidRPr="000D1AA2">
        <w:rPr>
          <w:rFonts w:ascii="Times New Roman" w:hAnsi="Times New Roman" w:cs="Times New Roman"/>
          <w:sz w:val="24"/>
          <w:szCs w:val="24"/>
          <w:u w:val="single"/>
        </w:rPr>
        <w:t>The era of international diplomacy continued: Assyrian, Babylonians, and residential cities</w:t>
      </w:r>
    </w:p>
    <w:p w:rsidR="000D1AA2" w:rsidRPr="000D1AA2" w:rsidRDefault="000D1AA2" w:rsidP="00BC391D">
      <w:pPr>
        <w:spacing w:after="0"/>
        <w:ind w:left="2160" w:hanging="2160"/>
        <w:rPr>
          <w:rFonts w:ascii="Times New Roman" w:hAnsi="Times New Roman" w:cs="Times New Roman"/>
          <w:sz w:val="24"/>
          <w:szCs w:val="24"/>
        </w:rPr>
      </w:pPr>
      <w:r>
        <w:rPr>
          <w:rFonts w:ascii="Times New Roman" w:hAnsi="Times New Roman" w:cs="Times New Roman"/>
          <w:i/>
          <w:sz w:val="24"/>
          <w:szCs w:val="24"/>
        </w:rPr>
        <w:t>Reading</w:t>
      </w:r>
      <w:r>
        <w:rPr>
          <w:rFonts w:ascii="Times New Roman" w:hAnsi="Times New Roman" w:cs="Times New Roman"/>
          <w:sz w:val="24"/>
          <w:szCs w:val="24"/>
        </w:rPr>
        <w:t>:</w:t>
      </w:r>
    </w:p>
    <w:p w:rsidR="00620B8F" w:rsidRDefault="000D1AA2" w:rsidP="00620B8F">
      <w:pPr>
        <w:spacing w:after="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Roaf</w:t>
      </w:r>
      <w:proofErr w:type="spellEnd"/>
      <w:r>
        <w:rPr>
          <w:rFonts w:ascii="Times New Roman" w:hAnsi="Times New Roman" w:cs="Times New Roman"/>
          <w:sz w:val="24"/>
          <w:szCs w:val="24"/>
        </w:rPr>
        <w:t>, pp. 139-46.</w:t>
      </w:r>
    </w:p>
    <w:p w:rsidR="000D1AA2" w:rsidRDefault="000D1AA2" w:rsidP="00620B8F">
      <w:pPr>
        <w:spacing w:after="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Liverani</w:t>
      </w:r>
      <w:proofErr w:type="spellEnd"/>
      <w:r>
        <w:rPr>
          <w:rFonts w:ascii="Times New Roman" w:hAnsi="Times New Roman" w:cs="Times New Roman"/>
          <w:sz w:val="24"/>
          <w:szCs w:val="24"/>
        </w:rPr>
        <w:t xml:space="preserve">, </w:t>
      </w:r>
      <w:r w:rsidR="00361B4E">
        <w:rPr>
          <w:rFonts w:ascii="Times New Roman" w:hAnsi="Times New Roman" w:cs="Times New Roman"/>
          <w:sz w:val="24"/>
          <w:szCs w:val="24"/>
        </w:rPr>
        <w:t xml:space="preserve">chaps. 20-21, </w:t>
      </w:r>
      <w:r>
        <w:rPr>
          <w:rFonts w:ascii="Times New Roman" w:hAnsi="Times New Roman" w:cs="Times New Roman"/>
          <w:sz w:val="24"/>
          <w:szCs w:val="24"/>
        </w:rPr>
        <w:t>pp. 347-</w:t>
      </w:r>
      <w:r w:rsidR="00361B4E">
        <w:rPr>
          <w:rFonts w:ascii="Times New Roman" w:hAnsi="Times New Roman" w:cs="Times New Roman"/>
          <w:sz w:val="24"/>
          <w:szCs w:val="24"/>
        </w:rPr>
        <w:t>77.</w:t>
      </w:r>
    </w:p>
    <w:p w:rsidR="000D1AA2" w:rsidRDefault="000D1AA2" w:rsidP="00620B8F">
      <w:pPr>
        <w:spacing w:after="0"/>
        <w:rPr>
          <w:rFonts w:ascii="Times New Roman" w:hAnsi="Times New Roman" w:cs="Times New Roman"/>
          <w:sz w:val="24"/>
          <w:szCs w:val="24"/>
        </w:rPr>
      </w:pPr>
    </w:p>
    <w:p w:rsidR="00620B8F" w:rsidRDefault="00061CE5" w:rsidP="00620B8F">
      <w:pPr>
        <w:spacing w:after="0"/>
        <w:rPr>
          <w:rFonts w:ascii="Times New Roman" w:hAnsi="Times New Roman" w:cs="Times New Roman"/>
          <w:sz w:val="24"/>
          <w:szCs w:val="24"/>
        </w:rPr>
      </w:pPr>
      <w:r w:rsidRPr="00361B4E">
        <w:rPr>
          <w:rFonts w:ascii="Times New Roman" w:hAnsi="Times New Roman" w:cs="Times New Roman"/>
          <w:sz w:val="24"/>
          <w:szCs w:val="24"/>
          <w:u w:val="single"/>
        </w:rPr>
        <w:t>Wed.</w:t>
      </w:r>
      <w:r w:rsidR="00620B8F" w:rsidRPr="00361B4E">
        <w:rPr>
          <w:rFonts w:ascii="Times New Roman" w:hAnsi="Times New Roman" w:cs="Times New Roman"/>
          <w:sz w:val="24"/>
          <w:szCs w:val="24"/>
          <w:u w:val="single"/>
        </w:rPr>
        <w:t>, April 1</w:t>
      </w:r>
      <w:r w:rsidR="00BC391D">
        <w:rPr>
          <w:rFonts w:ascii="Times New Roman" w:hAnsi="Times New Roman" w:cs="Times New Roman"/>
          <w:sz w:val="24"/>
          <w:szCs w:val="24"/>
        </w:rPr>
        <w:t>:</w:t>
      </w:r>
      <w:r w:rsidR="00BC391D">
        <w:rPr>
          <w:rFonts w:ascii="Times New Roman" w:hAnsi="Times New Roman" w:cs="Times New Roman"/>
          <w:sz w:val="24"/>
          <w:szCs w:val="24"/>
        </w:rPr>
        <w:tab/>
      </w:r>
      <w:r w:rsidR="00BC391D">
        <w:rPr>
          <w:rFonts w:ascii="Times New Roman" w:hAnsi="Times New Roman" w:cs="Times New Roman"/>
          <w:sz w:val="24"/>
          <w:szCs w:val="24"/>
        </w:rPr>
        <w:tab/>
      </w:r>
      <w:r w:rsidR="00BC391D" w:rsidRPr="00361B4E">
        <w:rPr>
          <w:rFonts w:ascii="Times New Roman" w:hAnsi="Times New Roman" w:cs="Times New Roman"/>
          <w:sz w:val="24"/>
          <w:szCs w:val="24"/>
          <w:u w:val="single"/>
        </w:rPr>
        <w:t>The rise of city-states in southern Anatolia and northern Syria</w:t>
      </w:r>
    </w:p>
    <w:p w:rsidR="00361B4E" w:rsidRDefault="00361B4E" w:rsidP="00620B8F">
      <w:pPr>
        <w:spacing w:after="0"/>
        <w:rPr>
          <w:rFonts w:ascii="Times New Roman" w:hAnsi="Times New Roman" w:cs="Times New Roman"/>
          <w:sz w:val="24"/>
          <w:szCs w:val="24"/>
        </w:rPr>
      </w:pPr>
      <w:r>
        <w:rPr>
          <w:rFonts w:ascii="Times New Roman" w:hAnsi="Times New Roman" w:cs="Times New Roman"/>
          <w:i/>
          <w:sz w:val="24"/>
          <w:szCs w:val="24"/>
        </w:rPr>
        <w:t>Reading</w:t>
      </w:r>
      <w:r>
        <w:rPr>
          <w:rFonts w:ascii="Times New Roman" w:hAnsi="Times New Roman" w:cs="Times New Roman"/>
          <w:sz w:val="24"/>
          <w:szCs w:val="24"/>
        </w:rPr>
        <w:t>:</w:t>
      </w:r>
    </w:p>
    <w:p w:rsidR="00361B4E" w:rsidRDefault="00361B4E" w:rsidP="00620B8F">
      <w:pPr>
        <w:spacing w:after="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Liverani</w:t>
      </w:r>
      <w:proofErr w:type="spellEnd"/>
      <w:r>
        <w:rPr>
          <w:rFonts w:ascii="Times New Roman" w:hAnsi="Times New Roman" w:cs="Times New Roman"/>
          <w:sz w:val="24"/>
          <w:szCs w:val="24"/>
        </w:rPr>
        <w:t>, chaps. 25-26, pp. 434-57.</w:t>
      </w:r>
    </w:p>
    <w:p w:rsidR="00620B8F" w:rsidRDefault="00361B4E" w:rsidP="00620B8F">
      <w:pPr>
        <w:spacing w:after="0"/>
        <w:rPr>
          <w:rFonts w:ascii="Times New Roman" w:hAnsi="Times New Roman" w:cs="Times New Roman"/>
          <w:sz w:val="24"/>
          <w:szCs w:val="24"/>
        </w:rPr>
      </w:pPr>
      <w:r>
        <w:rPr>
          <w:rFonts w:ascii="Times New Roman" w:hAnsi="Times New Roman" w:cs="Times New Roman"/>
          <w:sz w:val="24"/>
          <w:szCs w:val="24"/>
        </w:rPr>
        <w:tab/>
      </w:r>
    </w:p>
    <w:p w:rsidR="00620B8F" w:rsidRDefault="00061CE5" w:rsidP="00620B8F">
      <w:pPr>
        <w:spacing w:after="0"/>
        <w:rPr>
          <w:rFonts w:ascii="Times New Roman" w:hAnsi="Times New Roman" w:cs="Times New Roman"/>
          <w:sz w:val="24"/>
          <w:szCs w:val="24"/>
        </w:rPr>
      </w:pPr>
      <w:r w:rsidRPr="00361B4E">
        <w:rPr>
          <w:rFonts w:ascii="Times New Roman" w:hAnsi="Times New Roman" w:cs="Times New Roman"/>
          <w:sz w:val="24"/>
          <w:szCs w:val="24"/>
          <w:u w:val="single"/>
        </w:rPr>
        <w:t>Fri.</w:t>
      </w:r>
      <w:r w:rsidR="00620B8F" w:rsidRPr="00361B4E">
        <w:rPr>
          <w:rFonts w:ascii="Times New Roman" w:hAnsi="Times New Roman" w:cs="Times New Roman"/>
          <w:sz w:val="24"/>
          <w:szCs w:val="24"/>
          <w:u w:val="single"/>
        </w:rPr>
        <w:t>, April 3</w:t>
      </w:r>
      <w:r w:rsidR="00787810">
        <w:rPr>
          <w:rFonts w:ascii="Times New Roman" w:hAnsi="Times New Roman" w:cs="Times New Roman"/>
          <w:sz w:val="24"/>
          <w:szCs w:val="24"/>
        </w:rPr>
        <w:t>:</w:t>
      </w:r>
      <w:r w:rsidR="00787810">
        <w:rPr>
          <w:rFonts w:ascii="Times New Roman" w:hAnsi="Times New Roman" w:cs="Times New Roman"/>
          <w:sz w:val="24"/>
          <w:szCs w:val="24"/>
        </w:rPr>
        <w:tab/>
      </w:r>
      <w:r w:rsidR="00787810">
        <w:rPr>
          <w:rFonts w:ascii="Times New Roman" w:hAnsi="Times New Roman" w:cs="Times New Roman"/>
          <w:sz w:val="24"/>
          <w:szCs w:val="24"/>
        </w:rPr>
        <w:tab/>
      </w:r>
      <w:r w:rsidR="00787810" w:rsidRPr="00361B4E">
        <w:rPr>
          <w:rFonts w:ascii="Times New Roman" w:hAnsi="Times New Roman" w:cs="Times New Roman"/>
          <w:i/>
          <w:sz w:val="24"/>
          <w:szCs w:val="24"/>
          <w:u w:val="single"/>
        </w:rPr>
        <w:t>Discussion:</w:t>
      </w:r>
      <w:r w:rsidR="00B05AB6" w:rsidRPr="00361B4E">
        <w:rPr>
          <w:rFonts w:ascii="Times New Roman" w:hAnsi="Times New Roman" w:cs="Times New Roman"/>
          <w:i/>
          <w:sz w:val="24"/>
          <w:szCs w:val="24"/>
          <w:u w:val="single"/>
        </w:rPr>
        <w:t xml:space="preserve"> </w:t>
      </w:r>
      <w:r w:rsidR="00B05AB6" w:rsidRPr="00361B4E">
        <w:rPr>
          <w:rFonts w:ascii="Times New Roman" w:hAnsi="Times New Roman" w:cs="Times New Roman"/>
          <w:sz w:val="24"/>
          <w:szCs w:val="24"/>
          <w:u w:val="single"/>
        </w:rPr>
        <w:t>Art and diplomacy</w:t>
      </w:r>
    </w:p>
    <w:p w:rsidR="008D787A" w:rsidRDefault="008D787A" w:rsidP="00620B8F">
      <w:pPr>
        <w:spacing w:after="0"/>
        <w:rPr>
          <w:rFonts w:ascii="Times New Roman" w:hAnsi="Times New Roman" w:cs="Times New Roman"/>
          <w:sz w:val="24"/>
          <w:szCs w:val="24"/>
        </w:rPr>
      </w:pPr>
      <w:r>
        <w:rPr>
          <w:rFonts w:ascii="Times New Roman" w:hAnsi="Times New Roman" w:cs="Times New Roman"/>
          <w:i/>
          <w:sz w:val="24"/>
          <w:szCs w:val="24"/>
        </w:rPr>
        <w:t>Reading</w:t>
      </w:r>
      <w:r>
        <w:rPr>
          <w:rFonts w:ascii="Times New Roman" w:hAnsi="Times New Roman" w:cs="Times New Roman"/>
          <w:sz w:val="24"/>
          <w:szCs w:val="24"/>
        </w:rPr>
        <w:t>:</w:t>
      </w:r>
      <w:r w:rsidR="00361B4E">
        <w:rPr>
          <w:rFonts w:ascii="Times New Roman" w:hAnsi="Times New Roman" w:cs="Times New Roman"/>
          <w:sz w:val="24"/>
          <w:szCs w:val="24"/>
        </w:rPr>
        <w:tab/>
      </w:r>
    </w:p>
    <w:p w:rsidR="00361B4E" w:rsidRDefault="008D787A" w:rsidP="00620B8F">
      <w:pPr>
        <w:spacing w:after="0"/>
        <w:rPr>
          <w:rFonts w:ascii="Times New Roman" w:hAnsi="Times New Roman" w:cs="Times New Roman"/>
          <w:sz w:val="24"/>
          <w:szCs w:val="24"/>
        </w:rPr>
      </w:pPr>
      <w:r>
        <w:rPr>
          <w:rFonts w:ascii="Times New Roman" w:hAnsi="Times New Roman" w:cs="Times New Roman"/>
          <w:sz w:val="24"/>
          <w:szCs w:val="24"/>
        </w:rPr>
        <w:tab/>
      </w:r>
      <w:r w:rsidR="00361B4E">
        <w:rPr>
          <w:rFonts w:ascii="Times New Roman" w:hAnsi="Times New Roman" w:cs="Times New Roman"/>
          <w:sz w:val="24"/>
          <w:szCs w:val="24"/>
        </w:rPr>
        <w:t>Feldman, pp. TBD.</w:t>
      </w:r>
    </w:p>
    <w:p w:rsidR="00361B4E" w:rsidRPr="00361B4E" w:rsidRDefault="00361B4E" w:rsidP="00620B8F">
      <w:pPr>
        <w:spacing w:after="0"/>
        <w:rPr>
          <w:rFonts w:ascii="Times New Roman" w:hAnsi="Times New Roman" w:cs="Times New Roman"/>
          <w:sz w:val="24"/>
          <w:szCs w:val="24"/>
        </w:rPr>
      </w:pPr>
    </w:p>
    <w:p w:rsidR="00620B8F" w:rsidRDefault="00620B8F" w:rsidP="00620B8F">
      <w:pPr>
        <w:spacing w:after="0"/>
        <w:rPr>
          <w:rFonts w:ascii="Times New Roman" w:hAnsi="Times New Roman" w:cs="Times New Roman"/>
          <w:sz w:val="24"/>
          <w:szCs w:val="24"/>
        </w:rPr>
      </w:pPr>
    </w:p>
    <w:p w:rsidR="00765B8E" w:rsidRPr="00765B8E" w:rsidRDefault="00765B8E" w:rsidP="00620B8F">
      <w:pPr>
        <w:spacing w:after="0"/>
        <w:rPr>
          <w:rFonts w:ascii="Times New Roman" w:hAnsi="Times New Roman" w:cs="Times New Roman"/>
          <w:b/>
          <w:sz w:val="24"/>
          <w:szCs w:val="24"/>
        </w:rPr>
      </w:pPr>
      <w:r>
        <w:rPr>
          <w:rFonts w:ascii="Times New Roman" w:hAnsi="Times New Roman" w:cs="Times New Roman"/>
          <w:b/>
          <w:sz w:val="24"/>
          <w:szCs w:val="24"/>
        </w:rPr>
        <w:t>WEEK 12</w:t>
      </w:r>
    </w:p>
    <w:p w:rsidR="00620B8F" w:rsidRDefault="00061CE5" w:rsidP="00620B8F">
      <w:pPr>
        <w:spacing w:after="0"/>
        <w:rPr>
          <w:rFonts w:ascii="Times New Roman" w:hAnsi="Times New Roman" w:cs="Times New Roman"/>
          <w:sz w:val="24"/>
          <w:szCs w:val="24"/>
        </w:rPr>
      </w:pPr>
      <w:r w:rsidRPr="00361B4E">
        <w:rPr>
          <w:rFonts w:ascii="Times New Roman" w:hAnsi="Times New Roman" w:cs="Times New Roman"/>
          <w:sz w:val="24"/>
          <w:szCs w:val="24"/>
          <w:u w:val="single"/>
        </w:rPr>
        <w:t>Mon.</w:t>
      </w:r>
      <w:r w:rsidR="00BC391D" w:rsidRPr="00361B4E">
        <w:rPr>
          <w:rFonts w:ascii="Times New Roman" w:hAnsi="Times New Roman" w:cs="Times New Roman"/>
          <w:sz w:val="24"/>
          <w:szCs w:val="24"/>
          <w:u w:val="single"/>
        </w:rPr>
        <w:t>, April 6</w:t>
      </w:r>
      <w:r w:rsidR="00BC391D">
        <w:rPr>
          <w:rFonts w:ascii="Times New Roman" w:hAnsi="Times New Roman" w:cs="Times New Roman"/>
          <w:sz w:val="24"/>
          <w:szCs w:val="24"/>
        </w:rPr>
        <w:t>:</w:t>
      </w:r>
      <w:r w:rsidR="00BC391D">
        <w:rPr>
          <w:rFonts w:ascii="Times New Roman" w:hAnsi="Times New Roman" w:cs="Times New Roman"/>
          <w:sz w:val="24"/>
          <w:szCs w:val="24"/>
        </w:rPr>
        <w:tab/>
      </w:r>
      <w:r w:rsidR="00BC391D">
        <w:rPr>
          <w:rFonts w:ascii="Times New Roman" w:hAnsi="Times New Roman" w:cs="Times New Roman"/>
          <w:sz w:val="24"/>
          <w:szCs w:val="24"/>
        </w:rPr>
        <w:tab/>
      </w:r>
      <w:r w:rsidR="00BC391D" w:rsidRPr="00361B4E">
        <w:rPr>
          <w:rFonts w:ascii="Times New Roman" w:hAnsi="Times New Roman" w:cs="Times New Roman"/>
          <w:sz w:val="24"/>
          <w:szCs w:val="24"/>
          <w:u w:val="single"/>
        </w:rPr>
        <w:t>The Kingdom of Urartu</w:t>
      </w:r>
    </w:p>
    <w:p w:rsidR="008D787A" w:rsidRPr="008D787A" w:rsidRDefault="008D787A" w:rsidP="00620B8F">
      <w:pPr>
        <w:spacing w:after="0"/>
        <w:rPr>
          <w:rFonts w:ascii="Times New Roman" w:hAnsi="Times New Roman" w:cs="Times New Roman"/>
          <w:sz w:val="24"/>
          <w:szCs w:val="24"/>
        </w:rPr>
      </w:pPr>
      <w:r>
        <w:rPr>
          <w:rFonts w:ascii="Times New Roman" w:hAnsi="Times New Roman" w:cs="Times New Roman"/>
          <w:i/>
          <w:sz w:val="24"/>
          <w:szCs w:val="24"/>
        </w:rPr>
        <w:t>Reading</w:t>
      </w:r>
      <w:r>
        <w:rPr>
          <w:rFonts w:ascii="Times New Roman" w:hAnsi="Times New Roman" w:cs="Times New Roman"/>
          <w:sz w:val="24"/>
          <w:szCs w:val="24"/>
        </w:rPr>
        <w:t>:</w:t>
      </w:r>
    </w:p>
    <w:p w:rsidR="00361B4E" w:rsidRPr="00361B4E" w:rsidRDefault="00361B4E" w:rsidP="00620B8F">
      <w:pPr>
        <w:spacing w:after="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Roaf</w:t>
      </w:r>
      <w:proofErr w:type="spellEnd"/>
      <w:r>
        <w:rPr>
          <w:rFonts w:ascii="Times New Roman" w:hAnsi="Times New Roman" w:cs="Times New Roman"/>
          <w:sz w:val="24"/>
          <w:szCs w:val="24"/>
        </w:rPr>
        <w:t>, p. 172; “Urartian Metalwork” box on pp. 170-71.</w:t>
      </w:r>
    </w:p>
    <w:p w:rsidR="00620B8F" w:rsidRDefault="00907048" w:rsidP="00620B8F">
      <w:pPr>
        <w:spacing w:after="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Liverani</w:t>
      </w:r>
      <w:proofErr w:type="spellEnd"/>
      <w:r>
        <w:rPr>
          <w:rFonts w:ascii="Times New Roman" w:hAnsi="Times New Roman" w:cs="Times New Roman"/>
          <w:sz w:val="24"/>
          <w:szCs w:val="24"/>
        </w:rPr>
        <w:t>, pp. 521-26.</w:t>
      </w:r>
    </w:p>
    <w:p w:rsidR="008D787A" w:rsidRDefault="008D787A" w:rsidP="00620B8F">
      <w:pPr>
        <w:spacing w:after="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Zimansky</w:t>
      </w:r>
      <w:proofErr w:type="spellEnd"/>
      <w:r>
        <w:rPr>
          <w:rFonts w:ascii="Times New Roman" w:hAnsi="Times New Roman" w:cs="Times New Roman"/>
          <w:sz w:val="24"/>
          <w:szCs w:val="24"/>
        </w:rPr>
        <w:t>, pp. 103-15.</w:t>
      </w:r>
    </w:p>
    <w:p w:rsidR="00907048" w:rsidRDefault="00907048" w:rsidP="00620B8F">
      <w:pPr>
        <w:spacing w:after="0"/>
        <w:rPr>
          <w:rFonts w:ascii="Times New Roman" w:hAnsi="Times New Roman" w:cs="Times New Roman"/>
          <w:sz w:val="24"/>
          <w:szCs w:val="24"/>
        </w:rPr>
      </w:pPr>
    </w:p>
    <w:p w:rsidR="00620B8F" w:rsidRDefault="00061CE5" w:rsidP="00620B8F">
      <w:pPr>
        <w:spacing w:after="0"/>
        <w:rPr>
          <w:rFonts w:ascii="Times New Roman" w:hAnsi="Times New Roman" w:cs="Times New Roman"/>
          <w:sz w:val="24"/>
          <w:szCs w:val="24"/>
        </w:rPr>
      </w:pPr>
      <w:r w:rsidRPr="00907048">
        <w:rPr>
          <w:rFonts w:ascii="Times New Roman" w:hAnsi="Times New Roman" w:cs="Times New Roman"/>
          <w:sz w:val="24"/>
          <w:szCs w:val="24"/>
          <w:u w:val="single"/>
        </w:rPr>
        <w:t>Wed.</w:t>
      </w:r>
      <w:r w:rsidR="00620B8F" w:rsidRPr="00907048">
        <w:rPr>
          <w:rFonts w:ascii="Times New Roman" w:hAnsi="Times New Roman" w:cs="Times New Roman"/>
          <w:sz w:val="24"/>
          <w:szCs w:val="24"/>
          <w:u w:val="single"/>
        </w:rPr>
        <w:t>, April 8</w:t>
      </w:r>
      <w:r w:rsidR="00BC391D">
        <w:rPr>
          <w:rFonts w:ascii="Times New Roman" w:hAnsi="Times New Roman" w:cs="Times New Roman"/>
          <w:sz w:val="24"/>
          <w:szCs w:val="24"/>
        </w:rPr>
        <w:t>:</w:t>
      </w:r>
      <w:r w:rsidR="00BC391D">
        <w:rPr>
          <w:rFonts w:ascii="Times New Roman" w:hAnsi="Times New Roman" w:cs="Times New Roman"/>
          <w:sz w:val="24"/>
          <w:szCs w:val="24"/>
        </w:rPr>
        <w:tab/>
      </w:r>
      <w:r w:rsidR="00BC391D">
        <w:rPr>
          <w:rFonts w:ascii="Times New Roman" w:hAnsi="Times New Roman" w:cs="Times New Roman"/>
          <w:sz w:val="24"/>
          <w:szCs w:val="24"/>
        </w:rPr>
        <w:tab/>
      </w:r>
      <w:r w:rsidR="00BC391D" w:rsidRPr="00907048">
        <w:rPr>
          <w:rFonts w:ascii="Times New Roman" w:hAnsi="Times New Roman" w:cs="Times New Roman"/>
          <w:sz w:val="24"/>
          <w:szCs w:val="24"/>
          <w:u w:val="single"/>
        </w:rPr>
        <w:t>Nimrud and the early dominance of the Neo-Assyrians</w:t>
      </w:r>
    </w:p>
    <w:p w:rsidR="008D787A" w:rsidRPr="008D787A" w:rsidRDefault="008D787A" w:rsidP="00620B8F">
      <w:pPr>
        <w:spacing w:after="0"/>
        <w:rPr>
          <w:rFonts w:ascii="Times New Roman" w:hAnsi="Times New Roman" w:cs="Times New Roman"/>
          <w:sz w:val="24"/>
          <w:szCs w:val="24"/>
        </w:rPr>
      </w:pPr>
      <w:r>
        <w:rPr>
          <w:rFonts w:ascii="Times New Roman" w:hAnsi="Times New Roman" w:cs="Times New Roman"/>
          <w:i/>
          <w:sz w:val="24"/>
          <w:szCs w:val="24"/>
        </w:rPr>
        <w:t>Reading</w:t>
      </w:r>
      <w:r>
        <w:rPr>
          <w:rFonts w:ascii="Times New Roman" w:hAnsi="Times New Roman" w:cs="Times New Roman"/>
          <w:sz w:val="24"/>
          <w:szCs w:val="24"/>
        </w:rPr>
        <w:t>:</w:t>
      </w:r>
    </w:p>
    <w:p w:rsidR="00907048" w:rsidRDefault="00907048" w:rsidP="00620B8F">
      <w:pPr>
        <w:spacing w:after="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Roaf</w:t>
      </w:r>
      <w:proofErr w:type="spellEnd"/>
      <w:r>
        <w:rPr>
          <w:rFonts w:ascii="Times New Roman" w:hAnsi="Times New Roman" w:cs="Times New Roman"/>
          <w:sz w:val="24"/>
          <w:szCs w:val="24"/>
        </w:rPr>
        <w:t>, pp. 158-75.</w:t>
      </w:r>
    </w:p>
    <w:p w:rsidR="00907048" w:rsidRPr="00907048" w:rsidRDefault="00907048" w:rsidP="00620B8F">
      <w:pPr>
        <w:spacing w:after="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Liverani</w:t>
      </w:r>
      <w:proofErr w:type="spellEnd"/>
      <w:r>
        <w:rPr>
          <w:rFonts w:ascii="Times New Roman" w:hAnsi="Times New Roman" w:cs="Times New Roman"/>
          <w:sz w:val="24"/>
          <w:szCs w:val="24"/>
        </w:rPr>
        <w:t>, pp. 475-84.</w:t>
      </w:r>
    </w:p>
    <w:p w:rsidR="00620B8F" w:rsidRDefault="00620B8F" w:rsidP="00620B8F">
      <w:pPr>
        <w:spacing w:after="0"/>
        <w:rPr>
          <w:rFonts w:ascii="Times New Roman" w:hAnsi="Times New Roman" w:cs="Times New Roman"/>
          <w:sz w:val="24"/>
          <w:szCs w:val="24"/>
        </w:rPr>
      </w:pPr>
    </w:p>
    <w:p w:rsidR="00620B8F" w:rsidRDefault="00061CE5" w:rsidP="00620B8F">
      <w:pPr>
        <w:spacing w:after="0"/>
        <w:rPr>
          <w:rFonts w:ascii="Times New Roman" w:hAnsi="Times New Roman" w:cs="Times New Roman"/>
          <w:sz w:val="24"/>
          <w:szCs w:val="24"/>
        </w:rPr>
      </w:pPr>
      <w:r w:rsidRPr="008D787A">
        <w:rPr>
          <w:rFonts w:ascii="Times New Roman" w:hAnsi="Times New Roman" w:cs="Times New Roman"/>
          <w:sz w:val="24"/>
          <w:szCs w:val="24"/>
          <w:u w:val="single"/>
        </w:rPr>
        <w:lastRenderedPageBreak/>
        <w:t>Fri.</w:t>
      </w:r>
      <w:r w:rsidR="00620B8F" w:rsidRPr="008D787A">
        <w:rPr>
          <w:rFonts w:ascii="Times New Roman" w:hAnsi="Times New Roman" w:cs="Times New Roman"/>
          <w:sz w:val="24"/>
          <w:szCs w:val="24"/>
          <w:u w:val="single"/>
        </w:rPr>
        <w:t>, April 10</w:t>
      </w:r>
      <w:r w:rsidR="00787810">
        <w:rPr>
          <w:rFonts w:ascii="Times New Roman" w:hAnsi="Times New Roman" w:cs="Times New Roman"/>
          <w:sz w:val="24"/>
          <w:szCs w:val="24"/>
        </w:rPr>
        <w:t>:</w:t>
      </w:r>
      <w:r w:rsidR="00787810">
        <w:rPr>
          <w:rFonts w:ascii="Times New Roman" w:hAnsi="Times New Roman" w:cs="Times New Roman"/>
          <w:sz w:val="24"/>
          <w:szCs w:val="24"/>
        </w:rPr>
        <w:tab/>
      </w:r>
      <w:r w:rsidR="00787810">
        <w:rPr>
          <w:rFonts w:ascii="Times New Roman" w:hAnsi="Times New Roman" w:cs="Times New Roman"/>
          <w:sz w:val="24"/>
          <w:szCs w:val="24"/>
        </w:rPr>
        <w:tab/>
      </w:r>
      <w:r w:rsidR="00787810" w:rsidRPr="008D787A">
        <w:rPr>
          <w:rFonts w:ascii="Times New Roman" w:hAnsi="Times New Roman" w:cs="Times New Roman"/>
          <w:i/>
          <w:sz w:val="24"/>
          <w:szCs w:val="24"/>
          <w:u w:val="single"/>
        </w:rPr>
        <w:t>Discussion:</w:t>
      </w:r>
      <w:r w:rsidR="00B05AB6" w:rsidRPr="008D787A">
        <w:rPr>
          <w:rFonts w:ascii="Times New Roman" w:hAnsi="Times New Roman" w:cs="Times New Roman"/>
          <w:sz w:val="24"/>
          <w:szCs w:val="24"/>
          <w:u w:val="single"/>
        </w:rPr>
        <w:t xml:space="preserve"> Approaches to ancient empires</w:t>
      </w:r>
    </w:p>
    <w:p w:rsidR="00B3730C" w:rsidRDefault="00B3730C" w:rsidP="00620B8F">
      <w:pPr>
        <w:spacing w:after="0"/>
        <w:rPr>
          <w:rFonts w:ascii="Times New Roman" w:hAnsi="Times New Roman" w:cs="Times New Roman"/>
          <w:sz w:val="24"/>
          <w:szCs w:val="24"/>
        </w:rPr>
      </w:pPr>
      <w:r>
        <w:rPr>
          <w:rFonts w:ascii="Times New Roman" w:hAnsi="Times New Roman" w:cs="Times New Roman"/>
          <w:i/>
          <w:sz w:val="24"/>
          <w:szCs w:val="24"/>
        </w:rPr>
        <w:t>Reading</w:t>
      </w:r>
      <w:r>
        <w:rPr>
          <w:rFonts w:ascii="Times New Roman" w:hAnsi="Times New Roman" w:cs="Times New Roman"/>
          <w:sz w:val="24"/>
          <w:szCs w:val="24"/>
        </w:rPr>
        <w:t>:</w:t>
      </w:r>
    </w:p>
    <w:p w:rsidR="00B3730C" w:rsidRDefault="00B3730C" w:rsidP="00620B8F">
      <w:pPr>
        <w:spacing w:after="0"/>
        <w:rPr>
          <w:rFonts w:ascii="Times New Roman" w:hAnsi="Times New Roman" w:cs="Times New Roman"/>
          <w:sz w:val="24"/>
          <w:szCs w:val="24"/>
        </w:rPr>
      </w:pPr>
      <w:r>
        <w:rPr>
          <w:rFonts w:ascii="Times New Roman" w:hAnsi="Times New Roman" w:cs="Times New Roman"/>
          <w:sz w:val="24"/>
          <w:szCs w:val="24"/>
        </w:rPr>
        <w:tab/>
        <w:t>Matthews, chap. 5, pp. 127-154.</w:t>
      </w:r>
    </w:p>
    <w:p w:rsidR="00B3730C" w:rsidRPr="00B3730C" w:rsidRDefault="00B3730C" w:rsidP="00620B8F">
      <w:pPr>
        <w:spacing w:after="0"/>
        <w:rPr>
          <w:rFonts w:ascii="Times New Roman" w:hAnsi="Times New Roman" w:cs="Times New Roman"/>
          <w:sz w:val="24"/>
          <w:szCs w:val="24"/>
        </w:rPr>
      </w:pPr>
      <w:r>
        <w:rPr>
          <w:rFonts w:ascii="Times New Roman" w:hAnsi="Times New Roman" w:cs="Times New Roman"/>
          <w:sz w:val="24"/>
          <w:szCs w:val="24"/>
        </w:rPr>
        <w:tab/>
        <w:t xml:space="preserve">Morrison, pp. 1-9. </w:t>
      </w:r>
    </w:p>
    <w:p w:rsidR="00620B8F" w:rsidRDefault="00620B8F" w:rsidP="00620B8F">
      <w:pPr>
        <w:spacing w:after="0"/>
        <w:rPr>
          <w:rFonts w:ascii="Times New Roman" w:hAnsi="Times New Roman" w:cs="Times New Roman"/>
          <w:sz w:val="24"/>
          <w:szCs w:val="24"/>
        </w:rPr>
      </w:pPr>
    </w:p>
    <w:p w:rsidR="00B3730C" w:rsidRDefault="00B3730C" w:rsidP="00620B8F">
      <w:pPr>
        <w:spacing w:after="0"/>
        <w:rPr>
          <w:rFonts w:ascii="Times New Roman" w:hAnsi="Times New Roman" w:cs="Times New Roman"/>
          <w:sz w:val="24"/>
          <w:szCs w:val="24"/>
        </w:rPr>
      </w:pPr>
    </w:p>
    <w:p w:rsidR="00765B8E" w:rsidRPr="00765B8E" w:rsidRDefault="00765B8E" w:rsidP="00620B8F">
      <w:pPr>
        <w:spacing w:after="0"/>
        <w:rPr>
          <w:rFonts w:ascii="Times New Roman" w:hAnsi="Times New Roman" w:cs="Times New Roman"/>
          <w:b/>
          <w:sz w:val="24"/>
          <w:szCs w:val="24"/>
        </w:rPr>
      </w:pPr>
      <w:r>
        <w:rPr>
          <w:rFonts w:ascii="Times New Roman" w:hAnsi="Times New Roman" w:cs="Times New Roman"/>
          <w:b/>
          <w:sz w:val="24"/>
          <w:szCs w:val="24"/>
        </w:rPr>
        <w:t>WEEK 13</w:t>
      </w:r>
    </w:p>
    <w:p w:rsidR="00B3730C" w:rsidRDefault="00061CE5" w:rsidP="00620B8F">
      <w:pPr>
        <w:spacing w:after="0"/>
        <w:rPr>
          <w:rFonts w:ascii="Times New Roman" w:hAnsi="Times New Roman" w:cs="Times New Roman"/>
          <w:sz w:val="24"/>
          <w:szCs w:val="24"/>
          <w:u w:val="single"/>
        </w:rPr>
      </w:pPr>
      <w:r w:rsidRPr="00B3730C">
        <w:rPr>
          <w:rFonts w:ascii="Times New Roman" w:hAnsi="Times New Roman" w:cs="Times New Roman"/>
          <w:sz w:val="24"/>
          <w:szCs w:val="24"/>
          <w:u w:val="single"/>
        </w:rPr>
        <w:t>Mon.</w:t>
      </w:r>
      <w:r w:rsidR="00620B8F" w:rsidRPr="00B3730C">
        <w:rPr>
          <w:rFonts w:ascii="Times New Roman" w:hAnsi="Times New Roman" w:cs="Times New Roman"/>
          <w:sz w:val="24"/>
          <w:szCs w:val="24"/>
          <w:u w:val="single"/>
        </w:rPr>
        <w:t>, April 13</w:t>
      </w:r>
      <w:r w:rsidR="000B2161">
        <w:rPr>
          <w:rFonts w:ascii="Times New Roman" w:hAnsi="Times New Roman" w:cs="Times New Roman"/>
          <w:sz w:val="24"/>
          <w:szCs w:val="24"/>
        </w:rPr>
        <w:t xml:space="preserve">: </w:t>
      </w:r>
      <w:r w:rsidR="000B2161">
        <w:rPr>
          <w:rFonts w:ascii="Times New Roman" w:hAnsi="Times New Roman" w:cs="Times New Roman"/>
          <w:sz w:val="24"/>
          <w:szCs w:val="24"/>
        </w:rPr>
        <w:tab/>
      </w:r>
      <w:r w:rsidR="000B2161" w:rsidRPr="00B3730C">
        <w:rPr>
          <w:rFonts w:ascii="Times New Roman" w:hAnsi="Times New Roman" w:cs="Times New Roman"/>
          <w:sz w:val="24"/>
          <w:szCs w:val="24"/>
          <w:u w:val="single"/>
        </w:rPr>
        <w:t xml:space="preserve">Later capital cities of the Neo-Assyrian Empire: </w:t>
      </w:r>
      <w:proofErr w:type="spellStart"/>
      <w:r w:rsidR="000B2161" w:rsidRPr="00B3730C">
        <w:rPr>
          <w:rFonts w:ascii="Times New Roman" w:hAnsi="Times New Roman" w:cs="Times New Roman"/>
          <w:sz w:val="24"/>
          <w:szCs w:val="24"/>
          <w:u w:val="single"/>
        </w:rPr>
        <w:t>Khorsabad</w:t>
      </w:r>
      <w:proofErr w:type="spellEnd"/>
      <w:r w:rsidR="000B2161" w:rsidRPr="00B3730C">
        <w:rPr>
          <w:rFonts w:ascii="Times New Roman" w:hAnsi="Times New Roman" w:cs="Times New Roman"/>
          <w:sz w:val="24"/>
          <w:szCs w:val="24"/>
          <w:u w:val="single"/>
        </w:rPr>
        <w:t>, Nineveh</w:t>
      </w:r>
    </w:p>
    <w:p w:rsidR="00B3730C" w:rsidRDefault="00B3730C" w:rsidP="00620B8F">
      <w:pPr>
        <w:spacing w:after="0"/>
        <w:rPr>
          <w:rFonts w:ascii="Times New Roman" w:hAnsi="Times New Roman" w:cs="Times New Roman"/>
          <w:sz w:val="24"/>
          <w:szCs w:val="24"/>
        </w:rPr>
      </w:pPr>
      <w:r>
        <w:rPr>
          <w:rFonts w:ascii="Times New Roman" w:hAnsi="Times New Roman" w:cs="Times New Roman"/>
          <w:i/>
          <w:sz w:val="24"/>
          <w:szCs w:val="24"/>
        </w:rPr>
        <w:t>Reading</w:t>
      </w:r>
      <w:r>
        <w:rPr>
          <w:rFonts w:ascii="Times New Roman" w:hAnsi="Times New Roman" w:cs="Times New Roman"/>
          <w:sz w:val="24"/>
          <w:szCs w:val="24"/>
        </w:rPr>
        <w:t>:</w:t>
      </w:r>
    </w:p>
    <w:p w:rsidR="009C0E4B" w:rsidRDefault="00B3730C" w:rsidP="00620B8F">
      <w:pPr>
        <w:spacing w:after="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Roaf</w:t>
      </w:r>
      <w:proofErr w:type="spellEnd"/>
      <w:r>
        <w:rPr>
          <w:rFonts w:ascii="Times New Roman" w:hAnsi="Times New Roman" w:cs="Times New Roman"/>
          <w:sz w:val="24"/>
          <w:szCs w:val="24"/>
        </w:rPr>
        <w:t>, pp. 176-</w:t>
      </w:r>
      <w:r w:rsidR="009C0E4B">
        <w:rPr>
          <w:rFonts w:ascii="Times New Roman" w:hAnsi="Times New Roman" w:cs="Times New Roman"/>
          <w:sz w:val="24"/>
          <w:szCs w:val="24"/>
        </w:rPr>
        <w:t>91.</w:t>
      </w:r>
    </w:p>
    <w:p w:rsidR="00620B8F" w:rsidRDefault="009C0E4B" w:rsidP="00620B8F">
      <w:pPr>
        <w:spacing w:after="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Liverani</w:t>
      </w:r>
      <w:proofErr w:type="spellEnd"/>
      <w:r>
        <w:rPr>
          <w:rFonts w:ascii="Times New Roman" w:hAnsi="Times New Roman" w:cs="Times New Roman"/>
          <w:sz w:val="24"/>
          <w:szCs w:val="24"/>
        </w:rPr>
        <w:t>, pp. 485-96.</w:t>
      </w:r>
      <w:r w:rsidR="000B2161">
        <w:rPr>
          <w:rFonts w:ascii="Times New Roman" w:hAnsi="Times New Roman" w:cs="Times New Roman"/>
          <w:sz w:val="24"/>
          <w:szCs w:val="24"/>
        </w:rPr>
        <w:tab/>
      </w:r>
    </w:p>
    <w:p w:rsidR="00620B8F" w:rsidRDefault="00620B8F" w:rsidP="00620B8F">
      <w:pPr>
        <w:spacing w:after="0"/>
        <w:rPr>
          <w:rFonts w:ascii="Times New Roman" w:hAnsi="Times New Roman" w:cs="Times New Roman"/>
          <w:sz w:val="24"/>
          <w:szCs w:val="24"/>
        </w:rPr>
      </w:pPr>
    </w:p>
    <w:p w:rsidR="00620B8F" w:rsidRDefault="00061CE5" w:rsidP="00620B8F">
      <w:pPr>
        <w:spacing w:after="0"/>
        <w:rPr>
          <w:rFonts w:ascii="Times New Roman" w:hAnsi="Times New Roman" w:cs="Times New Roman"/>
          <w:sz w:val="24"/>
          <w:szCs w:val="24"/>
        </w:rPr>
      </w:pPr>
      <w:r w:rsidRPr="009A54BD">
        <w:rPr>
          <w:rFonts w:ascii="Times New Roman" w:hAnsi="Times New Roman" w:cs="Times New Roman"/>
          <w:sz w:val="24"/>
          <w:szCs w:val="24"/>
          <w:u w:val="single"/>
        </w:rPr>
        <w:t>Wed.</w:t>
      </w:r>
      <w:r w:rsidR="00620B8F" w:rsidRPr="009A54BD">
        <w:rPr>
          <w:rFonts w:ascii="Times New Roman" w:hAnsi="Times New Roman" w:cs="Times New Roman"/>
          <w:sz w:val="24"/>
          <w:szCs w:val="24"/>
          <w:u w:val="single"/>
        </w:rPr>
        <w:t>, April 15</w:t>
      </w:r>
      <w:r w:rsidR="00620B8F">
        <w:rPr>
          <w:rFonts w:ascii="Times New Roman" w:hAnsi="Times New Roman" w:cs="Times New Roman"/>
          <w:sz w:val="24"/>
          <w:szCs w:val="24"/>
        </w:rPr>
        <w:t xml:space="preserve">: </w:t>
      </w:r>
      <w:r w:rsidR="000B2161">
        <w:rPr>
          <w:rFonts w:ascii="Times New Roman" w:hAnsi="Times New Roman" w:cs="Times New Roman"/>
          <w:sz w:val="24"/>
          <w:szCs w:val="24"/>
        </w:rPr>
        <w:tab/>
      </w:r>
      <w:r w:rsidR="000B2161" w:rsidRPr="009A54BD">
        <w:rPr>
          <w:rFonts w:ascii="Times New Roman" w:hAnsi="Times New Roman" w:cs="Times New Roman"/>
          <w:sz w:val="24"/>
          <w:szCs w:val="24"/>
          <w:u w:val="single"/>
        </w:rPr>
        <w:t xml:space="preserve">* * </w:t>
      </w:r>
      <w:r w:rsidR="00620B8F" w:rsidRPr="009A54BD">
        <w:rPr>
          <w:rFonts w:ascii="Times New Roman" w:hAnsi="Times New Roman" w:cs="Times New Roman"/>
          <w:sz w:val="24"/>
          <w:szCs w:val="24"/>
          <w:u w:val="single"/>
        </w:rPr>
        <w:t>No class, instructor away</w:t>
      </w:r>
      <w:r w:rsidR="000B2161" w:rsidRPr="009A54BD">
        <w:rPr>
          <w:rFonts w:ascii="Times New Roman" w:hAnsi="Times New Roman" w:cs="Times New Roman"/>
          <w:sz w:val="24"/>
          <w:szCs w:val="24"/>
          <w:u w:val="single"/>
        </w:rPr>
        <w:t xml:space="preserve"> * *</w:t>
      </w:r>
    </w:p>
    <w:p w:rsidR="00620B8F" w:rsidRDefault="00620B8F" w:rsidP="00620B8F">
      <w:pPr>
        <w:spacing w:after="0"/>
        <w:rPr>
          <w:rFonts w:ascii="Times New Roman" w:hAnsi="Times New Roman" w:cs="Times New Roman"/>
          <w:sz w:val="24"/>
          <w:szCs w:val="24"/>
        </w:rPr>
      </w:pPr>
    </w:p>
    <w:p w:rsidR="00620B8F" w:rsidRDefault="00061CE5" w:rsidP="00620B8F">
      <w:pPr>
        <w:spacing w:after="0"/>
        <w:rPr>
          <w:rFonts w:ascii="Times New Roman" w:hAnsi="Times New Roman" w:cs="Times New Roman"/>
          <w:sz w:val="24"/>
          <w:szCs w:val="24"/>
        </w:rPr>
      </w:pPr>
      <w:r w:rsidRPr="009A54BD">
        <w:rPr>
          <w:rFonts w:ascii="Times New Roman" w:hAnsi="Times New Roman" w:cs="Times New Roman"/>
          <w:sz w:val="24"/>
          <w:szCs w:val="24"/>
          <w:u w:val="single"/>
        </w:rPr>
        <w:t>Fri.</w:t>
      </w:r>
      <w:r w:rsidR="00620B8F" w:rsidRPr="009A54BD">
        <w:rPr>
          <w:rFonts w:ascii="Times New Roman" w:hAnsi="Times New Roman" w:cs="Times New Roman"/>
          <w:sz w:val="24"/>
          <w:szCs w:val="24"/>
          <w:u w:val="single"/>
        </w:rPr>
        <w:t>, April 17</w:t>
      </w:r>
      <w:r w:rsidR="00620B8F">
        <w:rPr>
          <w:rFonts w:ascii="Times New Roman" w:hAnsi="Times New Roman" w:cs="Times New Roman"/>
          <w:sz w:val="24"/>
          <w:szCs w:val="24"/>
        </w:rPr>
        <w:t xml:space="preserve">: </w:t>
      </w:r>
      <w:r w:rsidR="000B2161">
        <w:rPr>
          <w:rFonts w:ascii="Times New Roman" w:hAnsi="Times New Roman" w:cs="Times New Roman"/>
          <w:sz w:val="24"/>
          <w:szCs w:val="24"/>
        </w:rPr>
        <w:tab/>
      </w:r>
      <w:r w:rsidR="000B2161">
        <w:rPr>
          <w:rFonts w:ascii="Times New Roman" w:hAnsi="Times New Roman" w:cs="Times New Roman"/>
          <w:sz w:val="24"/>
          <w:szCs w:val="24"/>
        </w:rPr>
        <w:tab/>
      </w:r>
      <w:r w:rsidR="000B2161" w:rsidRPr="009A54BD">
        <w:rPr>
          <w:rFonts w:ascii="Times New Roman" w:hAnsi="Times New Roman" w:cs="Times New Roman"/>
          <w:sz w:val="24"/>
          <w:szCs w:val="24"/>
          <w:u w:val="single"/>
        </w:rPr>
        <w:t xml:space="preserve">* * </w:t>
      </w:r>
      <w:r w:rsidR="00620B8F" w:rsidRPr="009A54BD">
        <w:rPr>
          <w:rFonts w:ascii="Times New Roman" w:hAnsi="Times New Roman" w:cs="Times New Roman"/>
          <w:sz w:val="24"/>
          <w:szCs w:val="24"/>
          <w:u w:val="single"/>
        </w:rPr>
        <w:t>No class, instructor away</w:t>
      </w:r>
      <w:r w:rsidR="000B2161" w:rsidRPr="009A54BD">
        <w:rPr>
          <w:rFonts w:ascii="Times New Roman" w:hAnsi="Times New Roman" w:cs="Times New Roman"/>
          <w:sz w:val="24"/>
          <w:szCs w:val="24"/>
          <w:u w:val="single"/>
        </w:rPr>
        <w:t xml:space="preserve"> * *</w:t>
      </w:r>
    </w:p>
    <w:p w:rsidR="00620B8F" w:rsidRDefault="00620B8F" w:rsidP="00620B8F">
      <w:pPr>
        <w:spacing w:after="0"/>
        <w:rPr>
          <w:rFonts w:ascii="Times New Roman" w:hAnsi="Times New Roman" w:cs="Times New Roman"/>
          <w:sz w:val="24"/>
          <w:szCs w:val="24"/>
        </w:rPr>
      </w:pPr>
    </w:p>
    <w:p w:rsidR="009A54BD" w:rsidRDefault="009A54BD" w:rsidP="00620B8F">
      <w:pPr>
        <w:spacing w:after="0"/>
        <w:rPr>
          <w:rFonts w:ascii="Times New Roman" w:hAnsi="Times New Roman" w:cs="Times New Roman"/>
          <w:sz w:val="24"/>
          <w:szCs w:val="24"/>
        </w:rPr>
      </w:pPr>
    </w:p>
    <w:p w:rsidR="00765B8E" w:rsidRPr="00765B8E" w:rsidRDefault="00765B8E" w:rsidP="00620B8F">
      <w:pPr>
        <w:spacing w:after="0"/>
        <w:rPr>
          <w:rFonts w:ascii="Times New Roman" w:hAnsi="Times New Roman" w:cs="Times New Roman"/>
          <w:b/>
          <w:sz w:val="24"/>
          <w:szCs w:val="24"/>
        </w:rPr>
      </w:pPr>
      <w:r>
        <w:rPr>
          <w:rFonts w:ascii="Times New Roman" w:hAnsi="Times New Roman" w:cs="Times New Roman"/>
          <w:b/>
          <w:sz w:val="24"/>
          <w:szCs w:val="24"/>
        </w:rPr>
        <w:t>WEEK 14</w:t>
      </w:r>
    </w:p>
    <w:p w:rsidR="00620B8F" w:rsidRDefault="00061CE5" w:rsidP="00620B8F">
      <w:pPr>
        <w:spacing w:after="0"/>
        <w:rPr>
          <w:rFonts w:ascii="Times New Roman" w:hAnsi="Times New Roman" w:cs="Times New Roman"/>
          <w:sz w:val="24"/>
          <w:szCs w:val="24"/>
        </w:rPr>
      </w:pPr>
      <w:r w:rsidRPr="009A54BD">
        <w:rPr>
          <w:rFonts w:ascii="Times New Roman" w:hAnsi="Times New Roman" w:cs="Times New Roman"/>
          <w:sz w:val="24"/>
          <w:szCs w:val="24"/>
          <w:u w:val="single"/>
        </w:rPr>
        <w:t>Mon.</w:t>
      </w:r>
      <w:r w:rsidR="00620B8F" w:rsidRPr="009A54BD">
        <w:rPr>
          <w:rFonts w:ascii="Times New Roman" w:hAnsi="Times New Roman" w:cs="Times New Roman"/>
          <w:sz w:val="24"/>
          <w:szCs w:val="24"/>
          <w:u w:val="single"/>
        </w:rPr>
        <w:t>, April 20</w:t>
      </w:r>
      <w:r w:rsidR="000B2161">
        <w:rPr>
          <w:rFonts w:ascii="Times New Roman" w:hAnsi="Times New Roman" w:cs="Times New Roman"/>
          <w:sz w:val="24"/>
          <w:szCs w:val="24"/>
        </w:rPr>
        <w:t>:</w:t>
      </w:r>
      <w:r w:rsidR="000B2161">
        <w:rPr>
          <w:rFonts w:ascii="Times New Roman" w:hAnsi="Times New Roman" w:cs="Times New Roman"/>
          <w:sz w:val="24"/>
          <w:szCs w:val="24"/>
        </w:rPr>
        <w:tab/>
      </w:r>
      <w:r w:rsidR="000B2161" w:rsidRPr="009A54BD">
        <w:rPr>
          <w:rFonts w:ascii="Times New Roman" w:hAnsi="Times New Roman" w:cs="Times New Roman"/>
          <w:sz w:val="24"/>
          <w:szCs w:val="24"/>
          <w:u w:val="single"/>
        </w:rPr>
        <w:t>Nebuchadnezzar II and the Babylonians</w:t>
      </w:r>
    </w:p>
    <w:p w:rsidR="00EE523B" w:rsidRPr="00EE523B" w:rsidRDefault="00EE523B" w:rsidP="00620B8F">
      <w:pPr>
        <w:spacing w:after="0"/>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E523B">
        <w:rPr>
          <w:rFonts w:ascii="Times New Roman" w:hAnsi="Times New Roman" w:cs="Times New Roman"/>
          <w:b/>
          <w:sz w:val="24"/>
          <w:szCs w:val="24"/>
          <w:u w:val="single"/>
        </w:rPr>
        <w:t>Second short paper due</w:t>
      </w:r>
    </w:p>
    <w:p w:rsidR="009A54BD" w:rsidRDefault="009A54BD" w:rsidP="00620B8F">
      <w:pPr>
        <w:spacing w:after="0"/>
        <w:rPr>
          <w:rFonts w:ascii="Times New Roman" w:hAnsi="Times New Roman" w:cs="Times New Roman"/>
          <w:sz w:val="24"/>
          <w:szCs w:val="24"/>
        </w:rPr>
      </w:pPr>
      <w:r>
        <w:rPr>
          <w:rFonts w:ascii="Times New Roman" w:hAnsi="Times New Roman" w:cs="Times New Roman"/>
          <w:i/>
          <w:sz w:val="24"/>
          <w:szCs w:val="24"/>
        </w:rPr>
        <w:t>Reading</w:t>
      </w:r>
      <w:r>
        <w:rPr>
          <w:rFonts w:ascii="Times New Roman" w:hAnsi="Times New Roman" w:cs="Times New Roman"/>
          <w:sz w:val="24"/>
          <w:szCs w:val="24"/>
        </w:rPr>
        <w:t>:</w:t>
      </w:r>
    </w:p>
    <w:p w:rsidR="009A54BD" w:rsidRDefault="009A54BD" w:rsidP="00620B8F">
      <w:pPr>
        <w:spacing w:after="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Roaf</w:t>
      </w:r>
      <w:proofErr w:type="spellEnd"/>
      <w:r>
        <w:rPr>
          <w:rFonts w:ascii="Times New Roman" w:hAnsi="Times New Roman" w:cs="Times New Roman"/>
          <w:sz w:val="24"/>
          <w:szCs w:val="24"/>
        </w:rPr>
        <w:t>, pp. 192-93; 198-204.</w:t>
      </w:r>
    </w:p>
    <w:p w:rsidR="009A54BD" w:rsidRPr="009A54BD" w:rsidRDefault="00926FFA" w:rsidP="00620B8F">
      <w:pPr>
        <w:spacing w:after="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Liverani</w:t>
      </w:r>
      <w:proofErr w:type="spellEnd"/>
      <w:r>
        <w:rPr>
          <w:rFonts w:ascii="Times New Roman" w:hAnsi="Times New Roman" w:cs="Times New Roman"/>
          <w:sz w:val="24"/>
          <w:szCs w:val="24"/>
        </w:rPr>
        <w:t>, chap. 31, pp. 537-53.</w:t>
      </w:r>
    </w:p>
    <w:p w:rsidR="00620B8F" w:rsidRDefault="00620B8F" w:rsidP="00620B8F">
      <w:pPr>
        <w:spacing w:after="0"/>
        <w:rPr>
          <w:rFonts w:ascii="Times New Roman" w:hAnsi="Times New Roman" w:cs="Times New Roman"/>
          <w:sz w:val="24"/>
          <w:szCs w:val="24"/>
        </w:rPr>
      </w:pPr>
    </w:p>
    <w:p w:rsidR="00620B8F" w:rsidRDefault="00061CE5" w:rsidP="00620B8F">
      <w:pPr>
        <w:spacing w:after="0"/>
        <w:rPr>
          <w:rFonts w:ascii="Times New Roman" w:hAnsi="Times New Roman" w:cs="Times New Roman"/>
          <w:sz w:val="24"/>
          <w:szCs w:val="24"/>
        </w:rPr>
      </w:pPr>
      <w:r w:rsidRPr="00926FFA">
        <w:rPr>
          <w:rFonts w:ascii="Times New Roman" w:hAnsi="Times New Roman" w:cs="Times New Roman"/>
          <w:sz w:val="24"/>
          <w:szCs w:val="24"/>
          <w:u w:val="single"/>
        </w:rPr>
        <w:t>Wed.</w:t>
      </w:r>
      <w:r w:rsidR="00620B8F" w:rsidRPr="00926FFA">
        <w:rPr>
          <w:rFonts w:ascii="Times New Roman" w:hAnsi="Times New Roman" w:cs="Times New Roman"/>
          <w:sz w:val="24"/>
          <w:szCs w:val="24"/>
          <w:u w:val="single"/>
        </w:rPr>
        <w:t>, April 22</w:t>
      </w:r>
      <w:r w:rsidR="000B2161">
        <w:rPr>
          <w:rFonts w:ascii="Times New Roman" w:hAnsi="Times New Roman" w:cs="Times New Roman"/>
          <w:sz w:val="24"/>
          <w:szCs w:val="24"/>
        </w:rPr>
        <w:t>:</w:t>
      </w:r>
      <w:r w:rsidR="000B2161">
        <w:rPr>
          <w:rFonts w:ascii="Times New Roman" w:hAnsi="Times New Roman" w:cs="Times New Roman"/>
          <w:sz w:val="24"/>
          <w:szCs w:val="24"/>
        </w:rPr>
        <w:tab/>
      </w:r>
      <w:r w:rsidR="00AD33AE" w:rsidRPr="00926FFA">
        <w:rPr>
          <w:rFonts w:ascii="Times New Roman" w:hAnsi="Times New Roman" w:cs="Times New Roman"/>
          <w:i/>
          <w:sz w:val="24"/>
          <w:szCs w:val="24"/>
          <w:u w:val="single"/>
        </w:rPr>
        <w:t xml:space="preserve">Discussion: </w:t>
      </w:r>
      <w:r w:rsidR="00AD33AE" w:rsidRPr="00926FFA">
        <w:rPr>
          <w:rFonts w:ascii="Times New Roman" w:hAnsi="Times New Roman" w:cs="Times New Roman"/>
          <w:sz w:val="24"/>
          <w:szCs w:val="24"/>
          <w:u w:val="single"/>
        </w:rPr>
        <w:t>Iraq, ISIS, and cultural heritage</w:t>
      </w:r>
    </w:p>
    <w:p w:rsidR="00926FFA" w:rsidRDefault="00926FFA" w:rsidP="00620B8F">
      <w:pPr>
        <w:spacing w:after="0"/>
        <w:rPr>
          <w:rFonts w:ascii="Times New Roman" w:hAnsi="Times New Roman" w:cs="Times New Roman"/>
          <w:sz w:val="24"/>
          <w:szCs w:val="24"/>
        </w:rPr>
      </w:pPr>
      <w:r>
        <w:rPr>
          <w:rFonts w:ascii="Times New Roman" w:hAnsi="Times New Roman" w:cs="Times New Roman"/>
          <w:i/>
          <w:sz w:val="24"/>
          <w:szCs w:val="24"/>
        </w:rPr>
        <w:t>Reading</w:t>
      </w:r>
      <w:r>
        <w:rPr>
          <w:rFonts w:ascii="Times New Roman" w:hAnsi="Times New Roman" w:cs="Times New Roman"/>
          <w:sz w:val="24"/>
          <w:szCs w:val="24"/>
        </w:rPr>
        <w:t>:</w:t>
      </w:r>
    </w:p>
    <w:p w:rsidR="00926FFA" w:rsidRPr="00926FFA" w:rsidRDefault="00926FFA" w:rsidP="00620B8F">
      <w:pPr>
        <w:spacing w:after="0"/>
        <w:rPr>
          <w:rFonts w:ascii="Times New Roman" w:hAnsi="Times New Roman" w:cs="Times New Roman"/>
          <w:sz w:val="24"/>
          <w:szCs w:val="24"/>
        </w:rPr>
      </w:pPr>
      <w:r>
        <w:rPr>
          <w:rFonts w:ascii="Times New Roman" w:hAnsi="Times New Roman" w:cs="Times New Roman"/>
          <w:sz w:val="24"/>
          <w:szCs w:val="24"/>
        </w:rPr>
        <w:tab/>
        <w:t>TBD.</w:t>
      </w:r>
    </w:p>
    <w:p w:rsidR="00620B8F" w:rsidRDefault="00620B8F" w:rsidP="00620B8F">
      <w:pPr>
        <w:spacing w:after="0"/>
        <w:rPr>
          <w:rFonts w:ascii="Times New Roman" w:hAnsi="Times New Roman" w:cs="Times New Roman"/>
          <w:sz w:val="24"/>
          <w:szCs w:val="24"/>
        </w:rPr>
      </w:pPr>
    </w:p>
    <w:p w:rsidR="00620B8F" w:rsidRDefault="00061CE5" w:rsidP="00620B8F">
      <w:pPr>
        <w:spacing w:after="0"/>
        <w:rPr>
          <w:rFonts w:ascii="Times New Roman" w:hAnsi="Times New Roman" w:cs="Times New Roman"/>
          <w:sz w:val="24"/>
          <w:szCs w:val="24"/>
        </w:rPr>
      </w:pPr>
      <w:r w:rsidRPr="00995297">
        <w:rPr>
          <w:rFonts w:ascii="Times New Roman" w:hAnsi="Times New Roman" w:cs="Times New Roman"/>
          <w:sz w:val="24"/>
          <w:szCs w:val="24"/>
          <w:u w:val="single"/>
        </w:rPr>
        <w:t>Fri.</w:t>
      </w:r>
      <w:r w:rsidR="00620B8F" w:rsidRPr="00995297">
        <w:rPr>
          <w:rFonts w:ascii="Times New Roman" w:hAnsi="Times New Roman" w:cs="Times New Roman"/>
          <w:sz w:val="24"/>
          <w:szCs w:val="24"/>
          <w:u w:val="single"/>
        </w:rPr>
        <w:t>, April 25</w:t>
      </w:r>
      <w:r w:rsidR="00620B8F">
        <w:rPr>
          <w:rFonts w:ascii="Times New Roman" w:hAnsi="Times New Roman" w:cs="Times New Roman"/>
          <w:sz w:val="24"/>
          <w:szCs w:val="24"/>
        </w:rPr>
        <w:t xml:space="preserve">: </w:t>
      </w:r>
      <w:r w:rsidR="00AD33AE">
        <w:rPr>
          <w:rFonts w:ascii="Times New Roman" w:hAnsi="Times New Roman" w:cs="Times New Roman"/>
          <w:sz w:val="24"/>
          <w:szCs w:val="24"/>
        </w:rPr>
        <w:tab/>
      </w:r>
      <w:r w:rsidR="00AD33AE">
        <w:rPr>
          <w:rFonts w:ascii="Times New Roman" w:hAnsi="Times New Roman" w:cs="Times New Roman"/>
          <w:sz w:val="24"/>
          <w:szCs w:val="24"/>
        </w:rPr>
        <w:tab/>
      </w:r>
      <w:r w:rsidR="00995297" w:rsidRPr="00995297">
        <w:rPr>
          <w:rFonts w:ascii="Times New Roman" w:hAnsi="Times New Roman" w:cs="Times New Roman"/>
          <w:sz w:val="24"/>
          <w:szCs w:val="24"/>
          <w:u w:val="single"/>
        </w:rPr>
        <w:t xml:space="preserve">* * </w:t>
      </w:r>
      <w:r w:rsidR="00620B8F" w:rsidRPr="00995297">
        <w:rPr>
          <w:rFonts w:ascii="Times New Roman" w:hAnsi="Times New Roman" w:cs="Times New Roman"/>
          <w:sz w:val="24"/>
          <w:szCs w:val="24"/>
          <w:u w:val="single"/>
        </w:rPr>
        <w:t>No class, reading week begins</w:t>
      </w:r>
      <w:r w:rsidR="00995297" w:rsidRPr="00995297">
        <w:rPr>
          <w:rFonts w:ascii="Times New Roman" w:hAnsi="Times New Roman" w:cs="Times New Roman"/>
          <w:sz w:val="24"/>
          <w:szCs w:val="24"/>
          <w:u w:val="single"/>
        </w:rPr>
        <w:t xml:space="preserve"> * *</w:t>
      </w:r>
    </w:p>
    <w:p w:rsidR="00B000BF" w:rsidRDefault="00B000BF" w:rsidP="00620B8F">
      <w:pPr>
        <w:spacing w:after="0"/>
        <w:rPr>
          <w:rFonts w:ascii="Times New Roman" w:hAnsi="Times New Roman" w:cs="Times New Roman"/>
          <w:sz w:val="24"/>
          <w:szCs w:val="24"/>
        </w:rPr>
      </w:pPr>
    </w:p>
    <w:p w:rsidR="00B000BF" w:rsidRDefault="00B000BF" w:rsidP="00620B8F">
      <w:pPr>
        <w:spacing w:after="0"/>
        <w:rPr>
          <w:rFonts w:ascii="Times New Roman" w:hAnsi="Times New Roman" w:cs="Times New Roman"/>
          <w:sz w:val="24"/>
          <w:szCs w:val="24"/>
        </w:rPr>
      </w:pPr>
    </w:p>
    <w:p w:rsidR="00B000BF" w:rsidRDefault="00B000BF" w:rsidP="00620B8F">
      <w:pPr>
        <w:spacing w:after="0"/>
        <w:rPr>
          <w:rFonts w:ascii="Times New Roman" w:hAnsi="Times New Roman" w:cs="Times New Roman"/>
          <w:sz w:val="24"/>
          <w:szCs w:val="24"/>
        </w:rPr>
      </w:pPr>
      <w:r>
        <w:rPr>
          <w:rFonts w:ascii="Times New Roman" w:hAnsi="Times New Roman" w:cs="Times New Roman"/>
          <w:b/>
          <w:i/>
          <w:sz w:val="24"/>
          <w:szCs w:val="24"/>
        </w:rPr>
        <w:t>Final Exam date to be determined.</w:t>
      </w:r>
    </w:p>
    <w:p w:rsidR="00F536B7" w:rsidRDefault="00F536B7" w:rsidP="00620B8F">
      <w:pPr>
        <w:spacing w:after="0"/>
        <w:rPr>
          <w:rFonts w:ascii="Times New Roman" w:hAnsi="Times New Roman" w:cs="Times New Roman"/>
          <w:sz w:val="24"/>
          <w:szCs w:val="24"/>
        </w:rPr>
      </w:pPr>
    </w:p>
    <w:p w:rsidR="00F536B7" w:rsidRDefault="00F536B7" w:rsidP="00620B8F">
      <w:pPr>
        <w:spacing w:after="0"/>
        <w:rPr>
          <w:rFonts w:ascii="Times New Roman" w:hAnsi="Times New Roman" w:cs="Times New Roman"/>
          <w:sz w:val="24"/>
          <w:szCs w:val="24"/>
        </w:rPr>
      </w:pPr>
    </w:p>
    <w:p w:rsidR="00F536B7" w:rsidRDefault="00F536B7" w:rsidP="00620B8F">
      <w:pPr>
        <w:spacing w:after="0"/>
        <w:rPr>
          <w:rFonts w:ascii="Times New Roman" w:hAnsi="Times New Roman" w:cs="Times New Roman"/>
          <w:sz w:val="24"/>
          <w:szCs w:val="24"/>
        </w:rPr>
      </w:pPr>
    </w:p>
    <w:p w:rsidR="00F536B7" w:rsidRDefault="00F536B7" w:rsidP="00620B8F">
      <w:pPr>
        <w:spacing w:after="0"/>
        <w:rPr>
          <w:rFonts w:ascii="Times New Roman" w:hAnsi="Times New Roman" w:cs="Times New Roman"/>
          <w:sz w:val="24"/>
          <w:szCs w:val="24"/>
        </w:rPr>
      </w:pPr>
    </w:p>
    <w:p w:rsidR="00F536B7" w:rsidRDefault="00F536B7" w:rsidP="00620B8F">
      <w:pPr>
        <w:spacing w:after="0"/>
        <w:rPr>
          <w:rFonts w:ascii="Times New Roman" w:hAnsi="Times New Roman" w:cs="Times New Roman"/>
          <w:sz w:val="24"/>
          <w:szCs w:val="24"/>
        </w:rPr>
      </w:pPr>
    </w:p>
    <w:p w:rsidR="00F536B7" w:rsidRDefault="00F536B7" w:rsidP="00620B8F">
      <w:pPr>
        <w:spacing w:after="0"/>
        <w:rPr>
          <w:rFonts w:ascii="Times New Roman" w:hAnsi="Times New Roman" w:cs="Times New Roman"/>
          <w:sz w:val="24"/>
          <w:szCs w:val="24"/>
        </w:rPr>
      </w:pPr>
    </w:p>
    <w:p w:rsidR="00F536B7" w:rsidRDefault="00F536B7" w:rsidP="00620B8F">
      <w:pPr>
        <w:spacing w:after="0"/>
        <w:rPr>
          <w:rFonts w:ascii="Times New Roman" w:hAnsi="Times New Roman" w:cs="Times New Roman"/>
          <w:sz w:val="24"/>
          <w:szCs w:val="24"/>
        </w:rPr>
      </w:pPr>
    </w:p>
    <w:p w:rsidR="00F536B7" w:rsidRDefault="00F536B7" w:rsidP="00620B8F">
      <w:pPr>
        <w:spacing w:after="0"/>
        <w:rPr>
          <w:rFonts w:ascii="Times New Roman" w:hAnsi="Times New Roman" w:cs="Times New Roman"/>
          <w:sz w:val="24"/>
          <w:szCs w:val="24"/>
        </w:rPr>
      </w:pPr>
    </w:p>
    <w:p w:rsidR="00F536B7" w:rsidRDefault="00F536B7" w:rsidP="00620B8F">
      <w:pPr>
        <w:spacing w:after="0"/>
        <w:rPr>
          <w:rFonts w:ascii="Times New Roman" w:hAnsi="Times New Roman" w:cs="Times New Roman"/>
          <w:sz w:val="24"/>
          <w:szCs w:val="24"/>
        </w:rPr>
      </w:pPr>
    </w:p>
    <w:p w:rsidR="00F536B7" w:rsidRDefault="00F536B7" w:rsidP="00620B8F">
      <w:pPr>
        <w:spacing w:after="0"/>
        <w:rPr>
          <w:rFonts w:ascii="Times New Roman" w:hAnsi="Times New Roman" w:cs="Times New Roman"/>
          <w:sz w:val="24"/>
          <w:szCs w:val="24"/>
        </w:rPr>
      </w:pPr>
    </w:p>
    <w:p w:rsidR="00F536B7" w:rsidRDefault="00F536B7" w:rsidP="00620B8F">
      <w:pPr>
        <w:spacing w:after="0"/>
        <w:rPr>
          <w:rFonts w:ascii="Times New Roman" w:hAnsi="Times New Roman" w:cs="Times New Roman"/>
          <w:sz w:val="24"/>
          <w:szCs w:val="24"/>
        </w:rPr>
      </w:pPr>
    </w:p>
    <w:p w:rsidR="00F536B7" w:rsidRPr="00F536B7" w:rsidRDefault="00F536B7" w:rsidP="00620B8F">
      <w:pPr>
        <w:spacing w:after="0"/>
        <w:rPr>
          <w:rFonts w:ascii="Times New Roman" w:hAnsi="Times New Roman" w:cs="Times New Roman"/>
          <w:sz w:val="20"/>
          <w:szCs w:val="20"/>
        </w:rPr>
      </w:pPr>
      <w:r w:rsidRPr="00F536B7">
        <w:rPr>
          <w:rFonts w:ascii="Times New Roman" w:hAnsi="Times New Roman" w:cs="Times New Roman"/>
          <w:b/>
          <w:sz w:val="20"/>
          <w:szCs w:val="20"/>
        </w:rPr>
        <w:lastRenderedPageBreak/>
        <w:t>Supplementary Reading List</w:t>
      </w:r>
    </w:p>
    <w:p w:rsidR="00F536B7" w:rsidRPr="00F536B7" w:rsidRDefault="00F536B7" w:rsidP="00620B8F">
      <w:pPr>
        <w:spacing w:after="0"/>
        <w:rPr>
          <w:rFonts w:ascii="Times New Roman" w:hAnsi="Times New Roman" w:cs="Times New Roman"/>
          <w:sz w:val="20"/>
          <w:szCs w:val="20"/>
        </w:rPr>
      </w:pPr>
    </w:p>
    <w:p w:rsidR="00F536B7" w:rsidRPr="00F536B7" w:rsidRDefault="00F536B7" w:rsidP="00F536B7">
      <w:pPr>
        <w:spacing w:after="0"/>
        <w:ind w:left="720" w:hanging="720"/>
        <w:rPr>
          <w:rFonts w:ascii="Times New Roman" w:hAnsi="Times New Roman" w:cs="Times New Roman"/>
          <w:sz w:val="20"/>
          <w:szCs w:val="20"/>
        </w:rPr>
      </w:pPr>
      <w:proofErr w:type="spellStart"/>
      <w:r w:rsidRPr="00F536B7">
        <w:rPr>
          <w:rFonts w:ascii="Times New Roman" w:hAnsi="Times New Roman" w:cs="Times New Roman"/>
          <w:sz w:val="20"/>
          <w:szCs w:val="20"/>
        </w:rPr>
        <w:t>Assante</w:t>
      </w:r>
      <w:proofErr w:type="spellEnd"/>
      <w:r w:rsidRPr="00F536B7">
        <w:rPr>
          <w:rFonts w:ascii="Times New Roman" w:hAnsi="Times New Roman" w:cs="Times New Roman"/>
          <w:sz w:val="20"/>
          <w:szCs w:val="20"/>
        </w:rPr>
        <w:t xml:space="preserve">, Julie. "Sex, Magic and the Liminal Body in the Erotic Art and Texts of the Old Babylonian Period." In </w:t>
      </w:r>
      <w:r w:rsidRPr="00F536B7">
        <w:rPr>
          <w:rFonts w:ascii="Times New Roman" w:hAnsi="Times New Roman" w:cs="Times New Roman"/>
          <w:i/>
          <w:iCs/>
          <w:sz w:val="20"/>
          <w:szCs w:val="20"/>
        </w:rPr>
        <w:t xml:space="preserve">Sex and Gender in the Ancient near </w:t>
      </w:r>
      <w:proofErr w:type="gramStart"/>
      <w:r w:rsidRPr="00F536B7">
        <w:rPr>
          <w:rFonts w:ascii="Times New Roman" w:hAnsi="Times New Roman" w:cs="Times New Roman"/>
          <w:i/>
          <w:iCs/>
          <w:sz w:val="20"/>
          <w:szCs w:val="20"/>
        </w:rPr>
        <w:t>East.</w:t>
      </w:r>
      <w:r w:rsidRPr="00F536B7">
        <w:rPr>
          <w:rFonts w:ascii="Times New Roman" w:hAnsi="Times New Roman" w:cs="Times New Roman"/>
          <w:sz w:val="20"/>
          <w:szCs w:val="20"/>
        </w:rPr>
        <w:t>,</w:t>
      </w:r>
      <w:proofErr w:type="gramEnd"/>
      <w:r w:rsidRPr="00F536B7">
        <w:rPr>
          <w:rFonts w:ascii="Times New Roman" w:hAnsi="Times New Roman" w:cs="Times New Roman"/>
          <w:sz w:val="20"/>
          <w:szCs w:val="20"/>
        </w:rPr>
        <w:t xml:space="preserve"> edited by S. </w:t>
      </w:r>
      <w:proofErr w:type="spellStart"/>
      <w:r w:rsidRPr="00F536B7">
        <w:rPr>
          <w:rFonts w:ascii="Times New Roman" w:hAnsi="Times New Roman" w:cs="Times New Roman"/>
          <w:sz w:val="20"/>
          <w:szCs w:val="20"/>
        </w:rPr>
        <w:t>Parpola</w:t>
      </w:r>
      <w:proofErr w:type="spellEnd"/>
      <w:r w:rsidRPr="00F536B7">
        <w:rPr>
          <w:rFonts w:ascii="Times New Roman" w:hAnsi="Times New Roman" w:cs="Times New Roman"/>
          <w:sz w:val="20"/>
          <w:szCs w:val="20"/>
        </w:rPr>
        <w:t xml:space="preserve"> and R. M. Whiting, 27-51, 2002.</w:t>
      </w:r>
    </w:p>
    <w:p w:rsidR="00F536B7" w:rsidRPr="00F536B7" w:rsidRDefault="00F536B7" w:rsidP="00F536B7">
      <w:pPr>
        <w:spacing w:after="0"/>
        <w:ind w:left="720" w:hanging="720"/>
        <w:rPr>
          <w:rFonts w:ascii="Times New Roman" w:hAnsi="Times New Roman" w:cs="Times New Roman"/>
          <w:sz w:val="20"/>
          <w:szCs w:val="20"/>
        </w:rPr>
      </w:pPr>
      <w:r w:rsidRPr="00F536B7">
        <w:rPr>
          <w:rFonts w:ascii="Times New Roman" w:hAnsi="Times New Roman" w:cs="Times New Roman"/>
          <w:sz w:val="20"/>
          <w:szCs w:val="20"/>
        </w:rPr>
        <w:t xml:space="preserve"> </w:t>
      </w:r>
    </w:p>
    <w:p w:rsidR="00F536B7" w:rsidRPr="00F536B7" w:rsidRDefault="00F536B7" w:rsidP="00F536B7">
      <w:pPr>
        <w:spacing w:after="0"/>
        <w:ind w:left="720" w:hanging="720"/>
        <w:rPr>
          <w:rFonts w:ascii="Times New Roman" w:hAnsi="Times New Roman" w:cs="Times New Roman"/>
          <w:sz w:val="20"/>
          <w:szCs w:val="20"/>
        </w:rPr>
      </w:pPr>
      <w:proofErr w:type="spellStart"/>
      <w:r w:rsidRPr="00F536B7">
        <w:rPr>
          <w:rFonts w:ascii="Times New Roman" w:hAnsi="Times New Roman" w:cs="Times New Roman"/>
          <w:sz w:val="20"/>
          <w:szCs w:val="20"/>
        </w:rPr>
        <w:t>Assante</w:t>
      </w:r>
      <w:proofErr w:type="spellEnd"/>
      <w:r w:rsidRPr="00F536B7">
        <w:rPr>
          <w:rFonts w:ascii="Times New Roman" w:hAnsi="Times New Roman" w:cs="Times New Roman"/>
          <w:sz w:val="20"/>
          <w:szCs w:val="20"/>
        </w:rPr>
        <w:t xml:space="preserve">, Julia. "Undressing the Nude: Problems in Analyzing Nudity in Ancient Art, with an Old Babylonian Case Study." In </w:t>
      </w:r>
      <w:r w:rsidRPr="00F536B7">
        <w:rPr>
          <w:rFonts w:ascii="Times New Roman" w:hAnsi="Times New Roman" w:cs="Times New Roman"/>
          <w:i/>
          <w:iCs/>
          <w:sz w:val="20"/>
          <w:szCs w:val="20"/>
        </w:rPr>
        <w:t>Images and Gender: Contributions to the Hermeneutics of Reading Ancient Art</w:t>
      </w:r>
      <w:r w:rsidRPr="00F536B7">
        <w:rPr>
          <w:rFonts w:ascii="Times New Roman" w:hAnsi="Times New Roman" w:cs="Times New Roman"/>
          <w:sz w:val="20"/>
          <w:szCs w:val="20"/>
        </w:rPr>
        <w:t xml:space="preserve">, edited by Silvia </w:t>
      </w:r>
      <w:proofErr w:type="spellStart"/>
      <w:r w:rsidRPr="00F536B7">
        <w:rPr>
          <w:rFonts w:ascii="Times New Roman" w:hAnsi="Times New Roman" w:cs="Times New Roman"/>
          <w:sz w:val="20"/>
          <w:szCs w:val="20"/>
        </w:rPr>
        <w:t>Schroer</w:t>
      </w:r>
      <w:proofErr w:type="spellEnd"/>
      <w:r w:rsidRPr="00F536B7">
        <w:rPr>
          <w:rFonts w:ascii="Times New Roman" w:hAnsi="Times New Roman" w:cs="Times New Roman"/>
          <w:sz w:val="20"/>
          <w:szCs w:val="20"/>
        </w:rPr>
        <w:t>, 177-207, 2006.</w:t>
      </w:r>
    </w:p>
    <w:p w:rsidR="00F536B7" w:rsidRPr="00F536B7" w:rsidRDefault="00F536B7" w:rsidP="00F536B7">
      <w:pPr>
        <w:spacing w:after="0"/>
        <w:ind w:left="720" w:hanging="720"/>
        <w:rPr>
          <w:rFonts w:ascii="Times New Roman" w:hAnsi="Times New Roman" w:cs="Times New Roman"/>
          <w:sz w:val="20"/>
          <w:szCs w:val="20"/>
        </w:rPr>
      </w:pPr>
      <w:r w:rsidRPr="00F536B7">
        <w:rPr>
          <w:rFonts w:ascii="Times New Roman" w:hAnsi="Times New Roman" w:cs="Times New Roman"/>
          <w:sz w:val="20"/>
          <w:szCs w:val="20"/>
        </w:rPr>
        <w:t xml:space="preserve"> </w:t>
      </w:r>
    </w:p>
    <w:p w:rsidR="00F536B7" w:rsidRPr="00F536B7" w:rsidRDefault="00F536B7" w:rsidP="00F536B7">
      <w:pPr>
        <w:spacing w:after="0"/>
        <w:ind w:left="720" w:hanging="720"/>
        <w:rPr>
          <w:rFonts w:ascii="Times New Roman" w:hAnsi="Times New Roman" w:cs="Times New Roman"/>
          <w:sz w:val="20"/>
          <w:szCs w:val="20"/>
        </w:rPr>
      </w:pPr>
      <w:r w:rsidRPr="00F536B7">
        <w:rPr>
          <w:rFonts w:ascii="Times New Roman" w:hAnsi="Times New Roman" w:cs="Times New Roman"/>
          <w:sz w:val="20"/>
          <w:szCs w:val="20"/>
        </w:rPr>
        <w:t xml:space="preserve">Childe, V. Gordon. "The Urban Revolution." </w:t>
      </w:r>
      <w:r w:rsidRPr="00F536B7">
        <w:rPr>
          <w:rFonts w:ascii="Times New Roman" w:hAnsi="Times New Roman" w:cs="Times New Roman"/>
          <w:i/>
          <w:iCs/>
          <w:sz w:val="20"/>
          <w:szCs w:val="20"/>
        </w:rPr>
        <w:t xml:space="preserve">The Town Planning Review </w:t>
      </w:r>
      <w:r w:rsidRPr="00F536B7">
        <w:rPr>
          <w:rFonts w:ascii="Times New Roman" w:hAnsi="Times New Roman" w:cs="Times New Roman"/>
          <w:sz w:val="20"/>
          <w:szCs w:val="20"/>
        </w:rPr>
        <w:t>21, no. 1 (1950): 3-17.</w:t>
      </w:r>
    </w:p>
    <w:p w:rsidR="00F536B7" w:rsidRPr="00F536B7" w:rsidRDefault="00F536B7" w:rsidP="00F536B7">
      <w:pPr>
        <w:spacing w:after="0"/>
        <w:ind w:left="720" w:hanging="720"/>
        <w:rPr>
          <w:rFonts w:ascii="Times New Roman" w:hAnsi="Times New Roman" w:cs="Times New Roman"/>
          <w:sz w:val="20"/>
          <w:szCs w:val="20"/>
        </w:rPr>
      </w:pPr>
      <w:r w:rsidRPr="00F536B7">
        <w:rPr>
          <w:rFonts w:ascii="Times New Roman" w:hAnsi="Times New Roman" w:cs="Times New Roman"/>
          <w:sz w:val="20"/>
          <w:szCs w:val="20"/>
        </w:rPr>
        <w:t xml:space="preserve"> </w:t>
      </w:r>
    </w:p>
    <w:p w:rsidR="00F536B7" w:rsidRPr="00F536B7" w:rsidRDefault="00F536B7" w:rsidP="00F536B7">
      <w:pPr>
        <w:spacing w:after="0"/>
        <w:ind w:left="720" w:hanging="720"/>
        <w:rPr>
          <w:rFonts w:ascii="Times New Roman" w:hAnsi="Times New Roman" w:cs="Times New Roman"/>
          <w:sz w:val="20"/>
          <w:szCs w:val="20"/>
        </w:rPr>
      </w:pPr>
      <w:r w:rsidRPr="00F536B7">
        <w:rPr>
          <w:rFonts w:ascii="Times New Roman" w:hAnsi="Times New Roman" w:cs="Times New Roman"/>
          <w:sz w:val="20"/>
          <w:szCs w:val="20"/>
        </w:rPr>
        <w:t xml:space="preserve">Cowgill, George L. "Origins and Development of Urbanism: Archaeological Perspectives." </w:t>
      </w:r>
      <w:r w:rsidRPr="00F536B7">
        <w:rPr>
          <w:rFonts w:ascii="Times New Roman" w:hAnsi="Times New Roman" w:cs="Times New Roman"/>
          <w:i/>
          <w:iCs/>
          <w:sz w:val="20"/>
          <w:szCs w:val="20"/>
        </w:rPr>
        <w:t xml:space="preserve">Annual Review of Anthropology </w:t>
      </w:r>
      <w:r w:rsidRPr="00F536B7">
        <w:rPr>
          <w:rFonts w:ascii="Times New Roman" w:hAnsi="Times New Roman" w:cs="Times New Roman"/>
          <w:sz w:val="20"/>
          <w:szCs w:val="20"/>
        </w:rPr>
        <w:t>33 (2004): 525-49.</w:t>
      </w:r>
    </w:p>
    <w:p w:rsidR="00F536B7" w:rsidRPr="00F536B7" w:rsidRDefault="00F536B7" w:rsidP="00F536B7">
      <w:pPr>
        <w:spacing w:after="0"/>
        <w:ind w:left="720" w:hanging="720"/>
        <w:rPr>
          <w:rFonts w:ascii="Times New Roman" w:hAnsi="Times New Roman" w:cs="Times New Roman"/>
          <w:sz w:val="20"/>
          <w:szCs w:val="20"/>
        </w:rPr>
      </w:pPr>
      <w:r w:rsidRPr="00F536B7">
        <w:rPr>
          <w:rFonts w:ascii="Times New Roman" w:hAnsi="Times New Roman" w:cs="Times New Roman"/>
          <w:sz w:val="20"/>
          <w:szCs w:val="20"/>
        </w:rPr>
        <w:t xml:space="preserve"> </w:t>
      </w:r>
    </w:p>
    <w:p w:rsidR="00F536B7" w:rsidRPr="00F536B7" w:rsidRDefault="00F536B7" w:rsidP="00F536B7">
      <w:pPr>
        <w:spacing w:after="0"/>
        <w:ind w:left="720" w:hanging="720"/>
        <w:rPr>
          <w:rFonts w:ascii="Times New Roman" w:hAnsi="Times New Roman" w:cs="Times New Roman"/>
          <w:sz w:val="20"/>
          <w:szCs w:val="20"/>
        </w:rPr>
      </w:pPr>
      <w:r w:rsidRPr="00F536B7">
        <w:rPr>
          <w:rFonts w:ascii="Times New Roman" w:hAnsi="Times New Roman" w:cs="Times New Roman"/>
          <w:sz w:val="20"/>
          <w:szCs w:val="20"/>
        </w:rPr>
        <w:t xml:space="preserve">Dickson, D. Bruce. "Public Transcripts Expressed in Theatres of Cruelty: The Royal Graves at Ur in Mesopotamia." </w:t>
      </w:r>
      <w:r w:rsidRPr="00F536B7">
        <w:rPr>
          <w:rFonts w:ascii="Times New Roman" w:hAnsi="Times New Roman" w:cs="Times New Roman"/>
          <w:i/>
          <w:iCs/>
          <w:sz w:val="20"/>
          <w:szCs w:val="20"/>
        </w:rPr>
        <w:t xml:space="preserve">Cambridge Archaeological Journal </w:t>
      </w:r>
      <w:r w:rsidRPr="00F536B7">
        <w:rPr>
          <w:rFonts w:ascii="Times New Roman" w:hAnsi="Times New Roman" w:cs="Times New Roman"/>
          <w:sz w:val="20"/>
          <w:szCs w:val="20"/>
        </w:rPr>
        <w:t>16, no. 2 (2006): 123-44.</w:t>
      </w:r>
    </w:p>
    <w:p w:rsidR="00F536B7" w:rsidRPr="00F536B7" w:rsidRDefault="00F536B7" w:rsidP="00F536B7">
      <w:pPr>
        <w:spacing w:after="0"/>
        <w:ind w:left="720" w:hanging="720"/>
        <w:rPr>
          <w:rFonts w:ascii="Times New Roman" w:hAnsi="Times New Roman" w:cs="Times New Roman"/>
          <w:sz w:val="20"/>
          <w:szCs w:val="20"/>
        </w:rPr>
      </w:pPr>
      <w:r w:rsidRPr="00F536B7">
        <w:rPr>
          <w:rFonts w:ascii="Times New Roman" w:hAnsi="Times New Roman" w:cs="Times New Roman"/>
          <w:sz w:val="20"/>
          <w:szCs w:val="20"/>
        </w:rPr>
        <w:t xml:space="preserve"> </w:t>
      </w:r>
    </w:p>
    <w:p w:rsidR="00F536B7" w:rsidRPr="00F536B7" w:rsidRDefault="00F536B7" w:rsidP="00F536B7">
      <w:pPr>
        <w:spacing w:after="0"/>
        <w:ind w:left="720" w:hanging="720"/>
        <w:rPr>
          <w:rFonts w:ascii="Times New Roman" w:hAnsi="Times New Roman" w:cs="Times New Roman"/>
          <w:sz w:val="20"/>
          <w:szCs w:val="20"/>
        </w:rPr>
      </w:pPr>
      <w:r w:rsidRPr="00F536B7">
        <w:rPr>
          <w:rFonts w:ascii="Times New Roman" w:hAnsi="Times New Roman" w:cs="Times New Roman"/>
          <w:sz w:val="20"/>
          <w:szCs w:val="20"/>
        </w:rPr>
        <w:t xml:space="preserve">Evans, Jean M. </w:t>
      </w:r>
      <w:r w:rsidRPr="00F536B7">
        <w:rPr>
          <w:rFonts w:ascii="Times New Roman" w:hAnsi="Times New Roman" w:cs="Times New Roman"/>
          <w:i/>
          <w:iCs/>
          <w:sz w:val="20"/>
          <w:szCs w:val="20"/>
        </w:rPr>
        <w:t>The Lives of Sumerian Sculpture: An Archaeology of the Early Dynastic Temple</w:t>
      </w:r>
      <w:r w:rsidRPr="00F536B7">
        <w:rPr>
          <w:rFonts w:ascii="Times New Roman" w:hAnsi="Times New Roman" w:cs="Times New Roman"/>
          <w:sz w:val="20"/>
          <w:szCs w:val="20"/>
        </w:rPr>
        <w:t>.  Cambridge: Cambridge University Press, 2012.</w:t>
      </w:r>
    </w:p>
    <w:p w:rsidR="00F536B7" w:rsidRPr="00F536B7" w:rsidRDefault="00F536B7" w:rsidP="00F536B7">
      <w:pPr>
        <w:spacing w:after="0"/>
        <w:ind w:left="720" w:hanging="720"/>
        <w:rPr>
          <w:rFonts w:ascii="Times New Roman" w:hAnsi="Times New Roman" w:cs="Times New Roman"/>
          <w:sz w:val="20"/>
          <w:szCs w:val="20"/>
        </w:rPr>
      </w:pPr>
      <w:r w:rsidRPr="00F536B7">
        <w:rPr>
          <w:rFonts w:ascii="Times New Roman" w:hAnsi="Times New Roman" w:cs="Times New Roman"/>
          <w:sz w:val="20"/>
          <w:szCs w:val="20"/>
        </w:rPr>
        <w:t xml:space="preserve"> </w:t>
      </w:r>
    </w:p>
    <w:p w:rsidR="00F536B7" w:rsidRPr="00F536B7" w:rsidRDefault="00F536B7" w:rsidP="00F536B7">
      <w:pPr>
        <w:spacing w:after="0"/>
        <w:ind w:left="720" w:hanging="720"/>
        <w:rPr>
          <w:rFonts w:ascii="Times New Roman" w:hAnsi="Times New Roman" w:cs="Times New Roman"/>
          <w:sz w:val="20"/>
          <w:szCs w:val="20"/>
        </w:rPr>
      </w:pPr>
      <w:r w:rsidRPr="00F536B7">
        <w:rPr>
          <w:rFonts w:ascii="Times New Roman" w:hAnsi="Times New Roman" w:cs="Times New Roman"/>
          <w:sz w:val="20"/>
          <w:szCs w:val="20"/>
        </w:rPr>
        <w:t xml:space="preserve">Feldman, Marian H. </w:t>
      </w:r>
      <w:r w:rsidRPr="00F536B7">
        <w:rPr>
          <w:rFonts w:ascii="Times New Roman" w:hAnsi="Times New Roman" w:cs="Times New Roman"/>
          <w:i/>
          <w:iCs/>
          <w:sz w:val="20"/>
          <w:szCs w:val="20"/>
        </w:rPr>
        <w:t xml:space="preserve">Diplomacy by Design: Luxury Arts and an "International Style" in the Ancient near </w:t>
      </w:r>
      <w:proofErr w:type="gramStart"/>
      <w:r w:rsidRPr="00F536B7">
        <w:rPr>
          <w:rFonts w:ascii="Times New Roman" w:hAnsi="Times New Roman" w:cs="Times New Roman"/>
          <w:i/>
          <w:iCs/>
          <w:sz w:val="20"/>
          <w:szCs w:val="20"/>
        </w:rPr>
        <w:t>East</w:t>
      </w:r>
      <w:proofErr w:type="gramEnd"/>
      <w:r w:rsidRPr="00F536B7">
        <w:rPr>
          <w:rFonts w:ascii="Times New Roman" w:hAnsi="Times New Roman" w:cs="Times New Roman"/>
          <w:i/>
          <w:iCs/>
          <w:sz w:val="20"/>
          <w:szCs w:val="20"/>
        </w:rPr>
        <w:t xml:space="preserve">, 1400-1200 </w:t>
      </w:r>
      <w:proofErr w:type="spellStart"/>
      <w:r w:rsidRPr="00F536B7">
        <w:rPr>
          <w:rFonts w:ascii="Times New Roman" w:hAnsi="Times New Roman" w:cs="Times New Roman"/>
          <w:i/>
          <w:iCs/>
          <w:sz w:val="20"/>
          <w:szCs w:val="20"/>
        </w:rPr>
        <w:t>Bce</w:t>
      </w:r>
      <w:proofErr w:type="spellEnd"/>
      <w:r w:rsidRPr="00F536B7">
        <w:rPr>
          <w:rFonts w:ascii="Times New Roman" w:hAnsi="Times New Roman" w:cs="Times New Roman"/>
          <w:sz w:val="20"/>
          <w:szCs w:val="20"/>
        </w:rPr>
        <w:t>.  Chicago: University of Chicago Press, 2006.</w:t>
      </w:r>
    </w:p>
    <w:p w:rsidR="00F536B7" w:rsidRPr="00F536B7" w:rsidRDefault="00F536B7" w:rsidP="00F536B7">
      <w:pPr>
        <w:spacing w:after="0"/>
        <w:ind w:left="720" w:hanging="720"/>
        <w:rPr>
          <w:rFonts w:ascii="Times New Roman" w:hAnsi="Times New Roman" w:cs="Times New Roman"/>
          <w:sz w:val="20"/>
          <w:szCs w:val="20"/>
        </w:rPr>
      </w:pPr>
      <w:r w:rsidRPr="00F536B7">
        <w:rPr>
          <w:rFonts w:ascii="Times New Roman" w:hAnsi="Times New Roman" w:cs="Times New Roman"/>
          <w:sz w:val="20"/>
          <w:szCs w:val="20"/>
        </w:rPr>
        <w:t xml:space="preserve"> </w:t>
      </w:r>
    </w:p>
    <w:p w:rsidR="00F536B7" w:rsidRPr="00F536B7" w:rsidRDefault="00F536B7" w:rsidP="00F536B7">
      <w:pPr>
        <w:spacing w:after="0"/>
        <w:ind w:left="720" w:hanging="720"/>
        <w:rPr>
          <w:rFonts w:ascii="Times New Roman" w:hAnsi="Times New Roman" w:cs="Times New Roman"/>
          <w:sz w:val="20"/>
          <w:szCs w:val="20"/>
        </w:rPr>
      </w:pPr>
      <w:r w:rsidRPr="00F536B7">
        <w:rPr>
          <w:rFonts w:ascii="Times New Roman" w:hAnsi="Times New Roman" w:cs="Times New Roman"/>
          <w:sz w:val="20"/>
          <w:szCs w:val="20"/>
        </w:rPr>
        <w:t xml:space="preserve">Fleming, Daniel E. "Kingship of City and Tribe Conjoined: </w:t>
      </w:r>
      <w:proofErr w:type="spellStart"/>
      <w:r w:rsidRPr="00F536B7">
        <w:rPr>
          <w:rFonts w:ascii="Times New Roman" w:hAnsi="Times New Roman" w:cs="Times New Roman"/>
          <w:sz w:val="20"/>
          <w:szCs w:val="20"/>
        </w:rPr>
        <w:t>Zimri</w:t>
      </w:r>
      <w:proofErr w:type="spellEnd"/>
      <w:r w:rsidRPr="00F536B7">
        <w:rPr>
          <w:rFonts w:ascii="Times New Roman" w:hAnsi="Times New Roman" w:cs="Times New Roman"/>
          <w:sz w:val="20"/>
          <w:szCs w:val="20"/>
        </w:rPr>
        <w:t xml:space="preserve">-Lim at Mari." In </w:t>
      </w:r>
      <w:r w:rsidRPr="00F536B7">
        <w:rPr>
          <w:rFonts w:ascii="Times New Roman" w:hAnsi="Times New Roman" w:cs="Times New Roman"/>
          <w:i/>
          <w:iCs/>
          <w:sz w:val="20"/>
          <w:szCs w:val="20"/>
        </w:rPr>
        <w:t>Nomads, Tribes, and the State in the Ancient near East: Cross-Disciplinary Perspectives</w:t>
      </w:r>
      <w:r w:rsidRPr="00F536B7">
        <w:rPr>
          <w:rFonts w:ascii="Times New Roman" w:hAnsi="Times New Roman" w:cs="Times New Roman"/>
          <w:sz w:val="20"/>
          <w:szCs w:val="20"/>
        </w:rPr>
        <w:t xml:space="preserve">, edited by Jeffrey </w:t>
      </w:r>
      <w:proofErr w:type="spellStart"/>
      <w:r w:rsidRPr="00F536B7">
        <w:rPr>
          <w:rFonts w:ascii="Times New Roman" w:hAnsi="Times New Roman" w:cs="Times New Roman"/>
          <w:sz w:val="20"/>
          <w:szCs w:val="20"/>
        </w:rPr>
        <w:t>Szuchman</w:t>
      </w:r>
      <w:proofErr w:type="spellEnd"/>
      <w:r w:rsidRPr="00F536B7">
        <w:rPr>
          <w:rFonts w:ascii="Times New Roman" w:hAnsi="Times New Roman" w:cs="Times New Roman"/>
          <w:sz w:val="20"/>
          <w:szCs w:val="20"/>
        </w:rPr>
        <w:t>, 227-40. Chicago: The Oriental Institute of the University of Chicago, 2009.</w:t>
      </w:r>
    </w:p>
    <w:p w:rsidR="00F536B7" w:rsidRPr="00F536B7" w:rsidRDefault="00F536B7" w:rsidP="00F536B7">
      <w:pPr>
        <w:spacing w:after="0"/>
        <w:ind w:left="720" w:hanging="720"/>
        <w:rPr>
          <w:rFonts w:ascii="Times New Roman" w:hAnsi="Times New Roman" w:cs="Times New Roman"/>
          <w:sz w:val="20"/>
          <w:szCs w:val="20"/>
        </w:rPr>
      </w:pPr>
      <w:r w:rsidRPr="00F536B7">
        <w:rPr>
          <w:rFonts w:ascii="Times New Roman" w:hAnsi="Times New Roman" w:cs="Times New Roman"/>
          <w:sz w:val="20"/>
          <w:szCs w:val="20"/>
        </w:rPr>
        <w:t xml:space="preserve"> </w:t>
      </w:r>
    </w:p>
    <w:p w:rsidR="00F536B7" w:rsidRPr="00F536B7" w:rsidRDefault="00F536B7" w:rsidP="00F536B7">
      <w:pPr>
        <w:spacing w:after="0"/>
        <w:ind w:left="720" w:hanging="720"/>
        <w:rPr>
          <w:rFonts w:ascii="Times New Roman" w:hAnsi="Times New Roman" w:cs="Times New Roman"/>
          <w:sz w:val="20"/>
          <w:szCs w:val="20"/>
        </w:rPr>
      </w:pPr>
      <w:r w:rsidRPr="00F536B7">
        <w:rPr>
          <w:rFonts w:ascii="Times New Roman" w:hAnsi="Times New Roman" w:cs="Times New Roman"/>
          <w:sz w:val="20"/>
          <w:szCs w:val="20"/>
        </w:rPr>
        <w:t xml:space="preserve">Matthews, Roger. </w:t>
      </w:r>
      <w:r w:rsidRPr="00F536B7">
        <w:rPr>
          <w:rFonts w:ascii="Times New Roman" w:hAnsi="Times New Roman" w:cs="Times New Roman"/>
          <w:i/>
          <w:iCs/>
          <w:sz w:val="20"/>
          <w:szCs w:val="20"/>
        </w:rPr>
        <w:t>The Archaeology of Mesopotamia: Theories and Approaches</w:t>
      </w:r>
      <w:r w:rsidRPr="00F536B7">
        <w:rPr>
          <w:rFonts w:ascii="Times New Roman" w:hAnsi="Times New Roman" w:cs="Times New Roman"/>
          <w:sz w:val="20"/>
          <w:szCs w:val="20"/>
        </w:rPr>
        <w:t>.  London; New York: Routledge, 2003.</w:t>
      </w:r>
    </w:p>
    <w:p w:rsidR="00F536B7" w:rsidRPr="00F536B7" w:rsidRDefault="00F536B7" w:rsidP="00620B8F">
      <w:pPr>
        <w:spacing w:after="0"/>
        <w:ind w:left="720" w:hanging="720"/>
        <w:rPr>
          <w:rFonts w:ascii="Times New Roman" w:hAnsi="Times New Roman" w:cs="Times New Roman"/>
          <w:sz w:val="20"/>
          <w:szCs w:val="20"/>
        </w:rPr>
      </w:pPr>
    </w:p>
    <w:p w:rsidR="00F536B7" w:rsidRPr="00F536B7" w:rsidRDefault="00F536B7" w:rsidP="00F536B7">
      <w:pPr>
        <w:spacing w:after="0"/>
        <w:ind w:left="720" w:hanging="720"/>
        <w:rPr>
          <w:rFonts w:ascii="Times New Roman" w:hAnsi="Times New Roman" w:cs="Times New Roman"/>
          <w:sz w:val="20"/>
          <w:szCs w:val="20"/>
        </w:rPr>
      </w:pPr>
      <w:r w:rsidRPr="00F536B7">
        <w:rPr>
          <w:rFonts w:ascii="Times New Roman" w:hAnsi="Times New Roman" w:cs="Times New Roman"/>
          <w:sz w:val="20"/>
          <w:szCs w:val="20"/>
        </w:rPr>
        <w:t xml:space="preserve">Pollock, Susan. </w:t>
      </w:r>
      <w:r w:rsidRPr="00F536B7">
        <w:rPr>
          <w:rFonts w:ascii="Times New Roman" w:hAnsi="Times New Roman" w:cs="Times New Roman"/>
          <w:i/>
          <w:iCs/>
          <w:sz w:val="20"/>
          <w:szCs w:val="20"/>
        </w:rPr>
        <w:t>Ancient Mesopotamia: The Eden That Never Was</w:t>
      </w:r>
      <w:r w:rsidRPr="00F536B7">
        <w:rPr>
          <w:rFonts w:ascii="Times New Roman" w:hAnsi="Times New Roman" w:cs="Times New Roman"/>
          <w:sz w:val="20"/>
          <w:szCs w:val="20"/>
        </w:rPr>
        <w:t>.  Cambridge: Cambridge University Press, 1999.</w:t>
      </w:r>
    </w:p>
    <w:p w:rsidR="00F536B7" w:rsidRPr="00F536B7" w:rsidRDefault="00F536B7" w:rsidP="00F536B7">
      <w:pPr>
        <w:spacing w:after="0"/>
        <w:ind w:left="720" w:hanging="720"/>
        <w:rPr>
          <w:rFonts w:ascii="Times New Roman" w:hAnsi="Times New Roman" w:cs="Times New Roman"/>
          <w:sz w:val="20"/>
          <w:szCs w:val="20"/>
        </w:rPr>
      </w:pPr>
    </w:p>
    <w:p w:rsidR="00F536B7" w:rsidRPr="00F536B7" w:rsidRDefault="00F536B7" w:rsidP="00F536B7">
      <w:pPr>
        <w:spacing w:after="0"/>
        <w:ind w:left="720" w:hanging="720"/>
        <w:rPr>
          <w:rFonts w:ascii="Times New Roman" w:hAnsi="Times New Roman" w:cs="Times New Roman"/>
          <w:sz w:val="20"/>
          <w:szCs w:val="20"/>
        </w:rPr>
      </w:pPr>
      <w:proofErr w:type="spellStart"/>
      <w:r w:rsidRPr="00F536B7">
        <w:rPr>
          <w:rFonts w:ascii="Times New Roman" w:hAnsi="Times New Roman" w:cs="Times New Roman"/>
          <w:sz w:val="20"/>
          <w:szCs w:val="20"/>
        </w:rPr>
        <w:t>Postgate</w:t>
      </w:r>
      <w:proofErr w:type="spellEnd"/>
      <w:r w:rsidRPr="00F536B7">
        <w:rPr>
          <w:rFonts w:ascii="Times New Roman" w:hAnsi="Times New Roman" w:cs="Times New Roman"/>
          <w:sz w:val="20"/>
          <w:szCs w:val="20"/>
        </w:rPr>
        <w:t xml:space="preserve">, J. N. </w:t>
      </w:r>
      <w:r w:rsidRPr="00F536B7">
        <w:rPr>
          <w:rFonts w:ascii="Times New Roman" w:hAnsi="Times New Roman" w:cs="Times New Roman"/>
          <w:i/>
          <w:iCs/>
          <w:sz w:val="20"/>
          <w:szCs w:val="20"/>
        </w:rPr>
        <w:t xml:space="preserve">Early </w:t>
      </w:r>
      <w:proofErr w:type="gramStart"/>
      <w:r w:rsidRPr="00F536B7">
        <w:rPr>
          <w:rFonts w:ascii="Times New Roman" w:hAnsi="Times New Roman" w:cs="Times New Roman"/>
          <w:i/>
          <w:iCs/>
          <w:sz w:val="20"/>
          <w:szCs w:val="20"/>
        </w:rPr>
        <w:t>Mesopotamia :</w:t>
      </w:r>
      <w:proofErr w:type="gramEnd"/>
      <w:r w:rsidRPr="00F536B7">
        <w:rPr>
          <w:rFonts w:ascii="Times New Roman" w:hAnsi="Times New Roman" w:cs="Times New Roman"/>
          <w:i/>
          <w:iCs/>
          <w:sz w:val="20"/>
          <w:szCs w:val="20"/>
        </w:rPr>
        <w:t xml:space="preserve"> Society and Economy at the Dawn of History</w:t>
      </w:r>
      <w:r w:rsidRPr="00F536B7">
        <w:rPr>
          <w:rFonts w:ascii="Times New Roman" w:hAnsi="Times New Roman" w:cs="Times New Roman"/>
          <w:sz w:val="20"/>
          <w:szCs w:val="20"/>
        </w:rPr>
        <w:t>.  London; New York: Routledge, 1994.</w:t>
      </w:r>
    </w:p>
    <w:p w:rsidR="00F536B7" w:rsidRPr="00F536B7" w:rsidRDefault="00F536B7" w:rsidP="00620B8F">
      <w:pPr>
        <w:spacing w:after="0"/>
        <w:ind w:left="720" w:hanging="720"/>
        <w:rPr>
          <w:rFonts w:ascii="Times New Roman" w:hAnsi="Times New Roman" w:cs="Times New Roman"/>
          <w:sz w:val="20"/>
          <w:szCs w:val="20"/>
        </w:rPr>
      </w:pPr>
    </w:p>
    <w:p w:rsidR="00F536B7" w:rsidRPr="00F536B7" w:rsidRDefault="00F536B7" w:rsidP="00F536B7">
      <w:pPr>
        <w:spacing w:after="0"/>
        <w:ind w:left="720" w:hanging="720"/>
        <w:rPr>
          <w:rFonts w:ascii="Times New Roman" w:hAnsi="Times New Roman" w:cs="Times New Roman"/>
          <w:sz w:val="20"/>
          <w:szCs w:val="20"/>
        </w:rPr>
      </w:pPr>
      <w:proofErr w:type="spellStart"/>
      <w:r w:rsidRPr="00F536B7">
        <w:rPr>
          <w:rFonts w:ascii="Times New Roman" w:hAnsi="Times New Roman" w:cs="Times New Roman"/>
          <w:sz w:val="20"/>
          <w:szCs w:val="20"/>
        </w:rPr>
        <w:t>Rowton</w:t>
      </w:r>
      <w:proofErr w:type="spellEnd"/>
      <w:r w:rsidRPr="00F536B7">
        <w:rPr>
          <w:rFonts w:ascii="Times New Roman" w:hAnsi="Times New Roman" w:cs="Times New Roman"/>
          <w:sz w:val="20"/>
          <w:szCs w:val="20"/>
        </w:rPr>
        <w:t xml:space="preserve">, M. "Enclosed Nomadism." </w:t>
      </w:r>
      <w:r w:rsidRPr="00F536B7">
        <w:rPr>
          <w:rFonts w:ascii="Times New Roman" w:hAnsi="Times New Roman" w:cs="Times New Roman"/>
          <w:i/>
          <w:iCs/>
          <w:sz w:val="20"/>
          <w:szCs w:val="20"/>
        </w:rPr>
        <w:t xml:space="preserve">Journal of the Economic and Social History of the Orient </w:t>
      </w:r>
      <w:r w:rsidRPr="00F536B7">
        <w:rPr>
          <w:rFonts w:ascii="Times New Roman" w:hAnsi="Times New Roman" w:cs="Times New Roman"/>
          <w:sz w:val="20"/>
          <w:szCs w:val="20"/>
        </w:rPr>
        <w:t>17, no. 1 (1974): 1-30.</w:t>
      </w:r>
    </w:p>
    <w:p w:rsidR="00F536B7" w:rsidRPr="00F536B7" w:rsidRDefault="00F536B7" w:rsidP="00F536B7">
      <w:pPr>
        <w:spacing w:after="0"/>
        <w:ind w:left="720" w:hanging="720"/>
        <w:rPr>
          <w:rFonts w:ascii="Times New Roman" w:hAnsi="Times New Roman" w:cs="Times New Roman"/>
          <w:sz w:val="20"/>
          <w:szCs w:val="20"/>
        </w:rPr>
      </w:pPr>
      <w:r w:rsidRPr="00F536B7">
        <w:rPr>
          <w:rFonts w:ascii="Times New Roman" w:hAnsi="Times New Roman" w:cs="Times New Roman"/>
          <w:sz w:val="20"/>
          <w:szCs w:val="20"/>
        </w:rPr>
        <w:t xml:space="preserve"> </w:t>
      </w:r>
    </w:p>
    <w:p w:rsidR="00F536B7" w:rsidRPr="00F536B7" w:rsidRDefault="00F536B7" w:rsidP="00F536B7">
      <w:pPr>
        <w:spacing w:after="0"/>
        <w:ind w:left="720" w:hanging="720"/>
        <w:rPr>
          <w:rFonts w:ascii="Times New Roman" w:hAnsi="Times New Roman" w:cs="Times New Roman"/>
          <w:sz w:val="20"/>
          <w:szCs w:val="20"/>
        </w:rPr>
      </w:pPr>
      <w:r w:rsidRPr="00F536B7">
        <w:rPr>
          <w:rFonts w:ascii="Times New Roman" w:hAnsi="Times New Roman" w:cs="Times New Roman"/>
          <w:sz w:val="20"/>
          <w:szCs w:val="20"/>
        </w:rPr>
        <w:t xml:space="preserve">Stone, Elizabeth C. "Chariots of the Gods in Old Babylonian Mesopotamia (C. 2000-1600 </w:t>
      </w:r>
      <w:proofErr w:type="spellStart"/>
      <w:r w:rsidRPr="00F536B7">
        <w:rPr>
          <w:rFonts w:ascii="Times New Roman" w:hAnsi="Times New Roman" w:cs="Times New Roman"/>
          <w:sz w:val="20"/>
          <w:szCs w:val="20"/>
        </w:rPr>
        <w:t>Bc</w:t>
      </w:r>
      <w:proofErr w:type="spellEnd"/>
      <w:r w:rsidRPr="00F536B7">
        <w:rPr>
          <w:rFonts w:ascii="Times New Roman" w:hAnsi="Times New Roman" w:cs="Times New Roman"/>
          <w:sz w:val="20"/>
          <w:szCs w:val="20"/>
        </w:rPr>
        <w:t xml:space="preserve">)." </w:t>
      </w:r>
      <w:r w:rsidRPr="00F536B7">
        <w:rPr>
          <w:rFonts w:ascii="Times New Roman" w:hAnsi="Times New Roman" w:cs="Times New Roman"/>
          <w:i/>
          <w:iCs/>
          <w:sz w:val="20"/>
          <w:szCs w:val="20"/>
        </w:rPr>
        <w:t xml:space="preserve">Cambridge Archaeological Journal </w:t>
      </w:r>
      <w:r w:rsidRPr="00F536B7">
        <w:rPr>
          <w:rFonts w:ascii="Times New Roman" w:hAnsi="Times New Roman" w:cs="Times New Roman"/>
          <w:sz w:val="20"/>
          <w:szCs w:val="20"/>
        </w:rPr>
        <w:t>3, no. 1 (1993): 83-107.</w:t>
      </w:r>
    </w:p>
    <w:p w:rsidR="00F536B7" w:rsidRPr="00F536B7" w:rsidRDefault="00F536B7" w:rsidP="00F536B7">
      <w:pPr>
        <w:spacing w:after="0"/>
        <w:ind w:left="720" w:hanging="720"/>
        <w:rPr>
          <w:rFonts w:ascii="Times New Roman" w:hAnsi="Times New Roman" w:cs="Times New Roman"/>
          <w:sz w:val="20"/>
          <w:szCs w:val="20"/>
        </w:rPr>
      </w:pPr>
      <w:r w:rsidRPr="00F536B7">
        <w:rPr>
          <w:rFonts w:ascii="Times New Roman" w:hAnsi="Times New Roman" w:cs="Times New Roman"/>
          <w:sz w:val="20"/>
          <w:szCs w:val="20"/>
        </w:rPr>
        <w:t xml:space="preserve"> </w:t>
      </w:r>
    </w:p>
    <w:p w:rsidR="00F536B7" w:rsidRPr="00F536B7" w:rsidRDefault="00F536B7" w:rsidP="00F536B7">
      <w:pPr>
        <w:spacing w:after="0"/>
        <w:ind w:left="720" w:hanging="720"/>
        <w:rPr>
          <w:rFonts w:ascii="Times New Roman" w:hAnsi="Times New Roman" w:cs="Times New Roman"/>
          <w:sz w:val="20"/>
          <w:szCs w:val="20"/>
        </w:rPr>
      </w:pPr>
      <w:r w:rsidRPr="00F536B7">
        <w:rPr>
          <w:rFonts w:ascii="Times New Roman" w:hAnsi="Times New Roman" w:cs="Times New Roman"/>
          <w:sz w:val="20"/>
          <w:szCs w:val="20"/>
        </w:rPr>
        <w:t xml:space="preserve">Wilkinson, Tony J. </w:t>
      </w:r>
      <w:r w:rsidRPr="00F536B7">
        <w:rPr>
          <w:rFonts w:ascii="Times New Roman" w:hAnsi="Times New Roman" w:cs="Times New Roman"/>
          <w:i/>
          <w:iCs/>
          <w:sz w:val="20"/>
          <w:szCs w:val="20"/>
        </w:rPr>
        <w:t>Archaeological Landscapes of the near East</w:t>
      </w:r>
      <w:r w:rsidRPr="00F536B7">
        <w:rPr>
          <w:rFonts w:ascii="Times New Roman" w:hAnsi="Times New Roman" w:cs="Times New Roman"/>
          <w:sz w:val="20"/>
          <w:szCs w:val="20"/>
        </w:rPr>
        <w:t xml:space="preserve">.  </w:t>
      </w:r>
      <w:proofErr w:type="spellStart"/>
      <w:r w:rsidRPr="00F536B7">
        <w:rPr>
          <w:rFonts w:ascii="Times New Roman" w:hAnsi="Times New Roman" w:cs="Times New Roman"/>
          <w:sz w:val="20"/>
          <w:szCs w:val="20"/>
        </w:rPr>
        <w:t>Tuscon</w:t>
      </w:r>
      <w:proofErr w:type="spellEnd"/>
      <w:r w:rsidRPr="00F536B7">
        <w:rPr>
          <w:rFonts w:ascii="Times New Roman" w:hAnsi="Times New Roman" w:cs="Times New Roman"/>
          <w:sz w:val="20"/>
          <w:szCs w:val="20"/>
        </w:rPr>
        <w:t>: University of Arizona Press, 2003.</w:t>
      </w:r>
    </w:p>
    <w:p w:rsidR="00F536B7" w:rsidRPr="00F536B7" w:rsidRDefault="00F536B7" w:rsidP="00F536B7">
      <w:pPr>
        <w:spacing w:after="0"/>
        <w:ind w:left="720" w:hanging="720"/>
        <w:rPr>
          <w:rFonts w:ascii="Times New Roman" w:hAnsi="Times New Roman" w:cs="Times New Roman"/>
          <w:sz w:val="20"/>
          <w:szCs w:val="20"/>
        </w:rPr>
      </w:pPr>
    </w:p>
    <w:p w:rsidR="00F536B7" w:rsidRPr="00F536B7" w:rsidRDefault="00F536B7" w:rsidP="00F536B7">
      <w:pPr>
        <w:spacing w:after="0"/>
        <w:ind w:left="720" w:hanging="720"/>
        <w:rPr>
          <w:rFonts w:ascii="Times New Roman" w:hAnsi="Times New Roman" w:cs="Times New Roman"/>
          <w:sz w:val="20"/>
          <w:szCs w:val="20"/>
        </w:rPr>
      </w:pPr>
      <w:r w:rsidRPr="00F536B7">
        <w:rPr>
          <w:rFonts w:ascii="Times New Roman" w:hAnsi="Times New Roman" w:cs="Times New Roman"/>
          <w:sz w:val="20"/>
          <w:szCs w:val="20"/>
        </w:rPr>
        <w:t xml:space="preserve">Winter, Irene J. "After the Battle Is Over: The "Stele of the Vultures" and the Beginning of Historical Narrative in the Art of the Ancient near East." </w:t>
      </w:r>
      <w:r w:rsidRPr="00F536B7">
        <w:rPr>
          <w:rFonts w:ascii="Times New Roman" w:hAnsi="Times New Roman" w:cs="Times New Roman"/>
          <w:i/>
          <w:iCs/>
          <w:sz w:val="20"/>
          <w:szCs w:val="20"/>
        </w:rPr>
        <w:t xml:space="preserve">Studies in the History of Art </w:t>
      </w:r>
      <w:r w:rsidRPr="00F536B7">
        <w:rPr>
          <w:rFonts w:ascii="Times New Roman" w:hAnsi="Times New Roman" w:cs="Times New Roman"/>
          <w:sz w:val="20"/>
          <w:szCs w:val="20"/>
        </w:rPr>
        <w:t>16 (1985): 11-32.</w:t>
      </w:r>
    </w:p>
    <w:p w:rsidR="00F536B7" w:rsidRPr="00F536B7" w:rsidRDefault="00F536B7" w:rsidP="00F536B7">
      <w:pPr>
        <w:spacing w:after="0"/>
        <w:ind w:left="720" w:hanging="720"/>
        <w:rPr>
          <w:rFonts w:ascii="Times New Roman" w:hAnsi="Times New Roman" w:cs="Times New Roman"/>
          <w:sz w:val="20"/>
          <w:szCs w:val="20"/>
        </w:rPr>
      </w:pPr>
    </w:p>
    <w:p w:rsidR="00F536B7" w:rsidRPr="00F536B7" w:rsidRDefault="00F536B7" w:rsidP="00F536B7">
      <w:pPr>
        <w:spacing w:after="0"/>
        <w:ind w:left="720" w:hanging="720"/>
        <w:rPr>
          <w:rFonts w:ascii="Times New Roman" w:hAnsi="Times New Roman" w:cs="Times New Roman"/>
          <w:sz w:val="20"/>
          <w:szCs w:val="20"/>
        </w:rPr>
      </w:pPr>
      <w:r w:rsidRPr="00F536B7">
        <w:rPr>
          <w:rFonts w:ascii="Times New Roman" w:hAnsi="Times New Roman" w:cs="Times New Roman"/>
          <w:sz w:val="20"/>
          <w:szCs w:val="20"/>
        </w:rPr>
        <w:t xml:space="preserve">Winter, Irene J. "Sex, Rhetoric, and the Public Monument: The Alluring Body of </w:t>
      </w:r>
      <w:proofErr w:type="spellStart"/>
      <w:r w:rsidRPr="00F536B7">
        <w:rPr>
          <w:rFonts w:ascii="Times New Roman" w:hAnsi="Times New Roman" w:cs="Times New Roman"/>
          <w:sz w:val="20"/>
          <w:szCs w:val="20"/>
        </w:rPr>
        <w:t>Naram</w:t>
      </w:r>
      <w:proofErr w:type="spellEnd"/>
      <w:r w:rsidRPr="00F536B7">
        <w:rPr>
          <w:rFonts w:ascii="Times New Roman" w:hAnsi="Times New Roman" w:cs="Times New Roman"/>
          <w:sz w:val="20"/>
          <w:szCs w:val="20"/>
        </w:rPr>
        <w:t xml:space="preserve">-Sin of Agade." In </w:t>
      </w:r>
      <w:r w:rsidRPr="00F536B7">
        <w:rPr>
          <w:rFonts w:ascii="Times New Roman" w:hAnsi="Times New Roman" w:cs="Times New Roman"/>
          <w:i/>
          <w:iCs/>
          <w:sz w:val="20"/>
          <w:szCs w:val="20"/>
        </w:rPr>
        <w:t>Sexuality in Ancient Art. Near East, Egypt, Greece, and Italy</w:t>
      </w:r>
      <w:r w:rsidRPr="00F536B7">
        <w:rPr>
          <w:rFonts w:ascii="Times New Roman" w:hAnsi="Times New Roman" w:cs="Times New Roman"/>
          <w:sz w:val="20"/>
          <w:szCs w:val="20"/>
        </w:rPr>
        <w:t xml:space="preserve">, edited by N.B. </w:t>
      </w:r>
      <w:proofErr w:type="spellStart"/>
      <w:r w:rsidRPr="00F536B7">
        <w:rPr>
          <w:rFonts w:ascii="Times New Roman" w:hAnsi="Times New Roman" w:cs="Times New Roman"/>
          <w:sz w:val="20"/>
          <w:szCs w:val="20"/>
        </w:rPr>
        <w:t>Kampen</w:t>
      </w:r>
      <w:proofErr w:type="spellEnd"/>
      <w:r w:rsidRPr="00F536B7">
        <w:rPr>
          <w:rFonts w:ascii="Times New Roman" w:hAnsi="Times New Roman" w:cs="Times New Roman"/>
          <w:sz w:val="20"/>
          <w:szCs w:val="20"/>
        </w:rPr>
        <w:t>, 11-26. Cambridge: Cambridge University Press, 1996.</w:t>
      </w:r>
    </w:p>
    <w:p w:rsidR="00F536B7" w:rsidRPr="00F536B7" w:rsidRDefault="00F536B7" w:rsidP="00F536B7">
      <w:pPr>
        <w:spacing w:after="0"/>
        <w:ind w:left="720" w:hanging="720"/>
        <w:rPr>
          <w:rFonts w:ascii="Times New Roman" w:hAnsi="Times New Roman" w:cs="Times New Roman"/>
          <w:sz w:val="20"/>
          <w:szCs w:val="20"/>
        </w:rPr>
      </w:pPr>
    </w:p>
    <w:p w:rsidR="00F536B7" w:rsidRPr="00F536B7" w:rsidRDefault="00F536B7" w:rsidP="007B51EE">
      <w:pPr>
        <w:spacing w:after="0"/>
        <w:ind w:left="720" w:hanging="720"/>
        <w:rPr>
          <w:rFonts w:ascii="Times New Roman" w:hAnsi="Times New Roman" w:cs="Times New Roman"/>
          <w:sz w:val="24"/>
          <w:szCs w:val="24"/>
        </w:rPr>
      </w:pPr>
      <w:proofErr w:type="spellStart"/>
      <w:r w:rsidRPr="00F536B7">
        <w:rPr>
          <w:rFonts w:ascii="Times New Roman" w:hAnsi="Times New Roman" w:cs="Times New Roman"/>
          <w:sz w:val="20"/>
          <w:szCs w:val="20"/>
        </w:rPr>
        <w:t>Zimansky</w:t>
      </w:r>
      <w:proofErr w:type="spellEnd"/>
      <w:r w:rsidRPr="00F536B7">
        <w:rPr>
          <w:rFonts w:ascii="Times New Roman" w:hAnsi="Times New Roman" w:cs="Times New Roman"/>
          <w:sz w:val="20"/>
          <w:szCs w:val="20"/>
        </w:rPr>
        <w:t xml:space="preserve">, Paul. "Urartian Material Culture as State Assemblage: An Anomaly in the Archaeology of Empire." </w:t>
      </w:r>
      <w:r w:rsidRPr="00F536B7">
        <w:rPr>
          <w:rFonts w:ascii="Times New Roman" w:hAnsi="Times New Roman" w:cs="Times New Roman"/>
          <w:i/>
          <w:iCs/>
          <w:sz w:val="20"/>
          <w:szCs w:val="20"/>
        </w:rPr>
        <w:t xml:space="preserve">Bulletin of the American Schools of Oriental Research </w:t>
      </w:r>
      <w:r w:rsidRPr="00F536B7">
        <w:rPr>
          <w:rFonts w:ascii="Times New Roman" w:hAnsi="Times New Roman" w:cs="Times New Roman"/>
          <w:sz w:val="20"/>
          <w:szCs w:val="20"/>
        </w:rPr>
        <w:t>299/300 (1995): 103-15.</w:t>
      </w:r>
    </w:p>
    <w:sectPr w:rsidR="00F536B7" w:rsidRPr="00F536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0B37A2"/>
    <w:multiLevelType w:val="multilevel"/>
    <w:tmpl w:val="24C63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B8F"/>
    <w:rsid w:val="00061CE5"/>
    <w:rsid w:val="000833D8"/>
    <w:rsid w:val="00094398"/>
    <w:rsid w:val="000B2161"/>
    <w:rsid w:val="000D1AA2"/>
    <w:rsid w:val="00174BE9"/>
    <w:rsid w:val="0025027C"/>
    <w:rsid w:val="002D14C6"/>
    <w:rsid w:val="002D548B"/>
    <w:rsid w:val="002E3139"/>
    <w:rsid w:val="00345C8A"/>
    <w:rsid w:val="00361B4E"/>
    <w:rsid w:val="003D0630"/>
    <w:rsid w:val="003F1E28"/>
    <w:rsid w:val="00530EDC"/>
    <w:rsid w:val="005424E4"/>
    <w:rsid w:val="005720CE"/>
    <w:rsid w:val="005A644F"/>
    <w:rsid w:val="005C571D"/>
    <w:rsid w:val="00620B8F"/>
    <w:rsid w:val="00682211"/>
    <w:rsid w:val="00694DFC"/>
    <w:rsid w:val="006F39D0"/>
    <w:rsid w:val="00713F3A"/>
    <w:rsid w:val="00742578"/>
    <w:rsid w:val="00765B8E"/>
    <w:rsid w:val="00787810"/>
    <w:rsid w:val="007B51EE"/>
    <w:rsid w:val="00875EB3"/>
    <w:rsid w:val="00880EEE"/>
    <w:rsid w:val="008D787A"/>
    <w:rsid w:val="009018E6"/>
    <w:rsid w:val="00907048"/>
    <w:rsid w:val="00926FFA"/>
    <w:rsid w:val="00945A47"/>
    <w:rsid w:val="00995297"/>
    <w:rsid w:val="009A54BD"/>
    <w:rsid w:val="009A741A"/>
    <w:rsid w:val="009C0E4B"/>
    <w:rsid w:val="009C70EA"/>
    <w:rsid w:val="00A76753"/>
    <w:rsid w:val="00AC4C14"/>
    <w:rsid w:val="00AD33AE"/>
    <w:rsid w:val="00B000BF"/>
    <w:rsid w:val="00B05AB6"/>
    <w:rsid w:val="00B3730C"/>
    <w:rsid w:val="00B81F90"/>
    <w:rsid w:val="00BC391D"/>
    <w:rsid w:val="00BD16F5"/>
    <w:rsid w:val="00C34D72"/>
    <w:rsid w:val="00C64122"/>
    <w:rsid w:val="00CF2AE6"/>
    <w:rsid w:val="00D1268B"/>
    <w:rsid w:val="00D33DB0"/>
    <w:rsid w:val="00D3449D"/>
    <w:rsid w:val="00D5234A"/>
    <w:rsid w:val="00D66287"/>
    <w:rsid w:val="00DC0EC1"/>
    <w:rsid w:val="00E42EBF"/>
    <w:rsid w:val="00E63130"/>
    <w:rsid w:val="00EE523B"/>
    <w:rsid w:val="00F452F7"/>
    <w:rsid w:val="00F536B7"/>
    <w:rsid w:val="00F95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914947-D8C2-4319-8331-D57FA308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C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C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631</TotalTime>
  <Pages>7</Pages>
  <Words>1418</Words>
  <Characters>8087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9487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Osborne, James</dc:creator>
  <cp:keywords/>
  <dc:description/>
  <cp:lastModifiedBy>Osborne, James</cp:lastModifiedBy>
  <cp:revision>37</cp:revision>
  <cp:lastPrinted>2015-01-13T18:43:00Z</cp:lastPrinted>
  <dcterms:created xsi:type="dcterms:W3CDTF">2014-12-19T20:31:00Z</dcterms:created>
  <dcterms:modified xsi:type="dcterms:W3CDTF">2015-01-14T15:27:00Z</dcterms:modified>
</cp:coreProperties>
</file>